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3B" w:rsidRDefault="00A65CCA" w:rsidP="0036133B">
      <w:pPr>
        <w:spacing w:after="0" w:line="240" w:lineRule="auto"/>
        <w:jc w:val="center"/>
        <w:rPr>
          <w:rFonts w:cstheme="minorHAnsi"/>
        </w:rPr>
      </w:pPr>
      <w:bookmarkStart w:id="0" w:name="_GoBack"/>
      <w:bookmarkEnd w:id="0"/>
      <w:r>
        <w:rPr>
          <w:rFonts w:cstheme="minorHAnsi"/>
          <w:noProof/>
          <w:lang w:eastAsia="es-MX"/>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5pt;margin-top:0;width:37.45pt;height:43.35pt;z-index:-251657728;mso-position-horizontal-relative:text;mso-position-vertical-relative:text" wrapcoords="8100 460 3240 460 0 3217 -540 11489 540 16085 7560 20681 8640 20681 11880 20681 12960 20681 20520 15626 21600 11030 21600 3217 18360 460 13500 460 8100 460">
            <v:imagedata r:id="rId7" o:title=""/>
            <w10:wrap type="through"/>
          </v:shape>
          <o:OLEObject Type="Embed" ProgID="CDraw5" ShapeID="_x0000_s1026" DrawAspect="Content" ObjectID="_1668330720" r:id="rId8"/>
        </w:object>
      </w:r>
      <w:r w:rsidR="001D2E54" w:rsidRPr="009B0E22">
        <w:rPr>
          <w:rFonts w:cstheme="minorHAnsi"/>
        </w:rPr>
        <w:t>ACUERDO DE CONCERTACIÓN</w:t>
      </w:r>
      <w:r w:rsidR="0036133B">
        <w:rPr>
          <w:rFonts w:cstheme="minorHAnsi"/>
        </w:rPr>
        <w:t xml:space="preserve"> </w:t>
      </w:r>
    </w:p>
    <w:p w:rsidR="009B0E22" w:rsidRDefault="007760B6" w:rsidP="0036133B">
      <w:pPr>
        <w:spacing w:after="0" w:line="240" w:lineRule="auto"/>
        <w:jc w:val="center"/>
        <w:rPr>
          <w:rFonts w:cstheme="minorHAnsi"/>
        </w:rPr>
      </w:pPr>
      <w:r>
        <w:rPr>
          <w:rFonts w:cstheme="minorHAnsi"/>
        </w:rPr>
        <w:t>DE LA PRIMARIA</w:t>
      </w:r>
      <w:r w:rsidR="00C731AF">
        <w:rPr>
          <w:rFonts w:cstheme="minorHAnsi"/>
        </w:rPr>
        <w:t xml:space="preserve"> “JOSEFA ORTIZ DE DOMINGUEZ”</w:t>
      </w:r>
    </w:p>
    <w:p w:rsidR="001D2E54" w:rsidRPr="009B0E22" w:rsidRDefault="009B0E22" w:rsidP="001D2E54">
      <w:pPr>
        <w:spacing w:after="0" w:line="240" w:lineRule="auto"/>
        <w:jc w:val="center"/>
        <w:rPr>
          <w:rFonts w:cstheme="minorHAnsi"/>
        </w:rPr>
      </w:pPr>
      <w:r>
        <w:rPr>
          <w:rFonts w:cstheme="minorHAnsi"/>
        </w:rPr>
        <w:t>INSTRUCTIVO DE INSCRIPCIONES Y COLEGIATURAS</w:t>
      </w:r>
    </w:p>
    <w:p w:rsidR="001D2E54" w:rsidRPr="00EB2DE0" w:rsidRDefault="001D2E54" w:rsidP="001D2E54">
      <w:pPr>
        <w:spacing w:after="0" w:line="240" w:lineRule="auto"/>
        <w:jc w:val="center"/>
        <w:rPr>
          <w:rFonts w:cstheme="minorHAnsi"/>
        </w:rPr>
      </w:pPr>
      <w:r w:rsidRPr="009B0E22">
        <w:rPr>
          <w:rFonts w:cstheme="minorHAnsi"/>
        </w:rPr>
        <w:t xml:space="preserve">CICLO ESCOLAR </w:t>
      </w:r>
      <w:r w:rsidR="001623A5">
        <w:rPr>
          <w:rFonts w:cstheme="minorHAnsi"/>
        </w:rPr>
        <w:t>202</w:t>
      </w:r>
      <w:r w:rsidR="00A30A0D">
        <w:rPr>
          <w:rFonts w:cstheme="minorHAnsi"/>
        </w:rPr>
        <w:t>1</w:t>
      </w:r>
      <w:r w:rsidRPr="009B0E22">
        <w:rPr>
          <w:rFonts w:cstheme="minorHAnsi"/>
        </w:rPr>
        <w:t>- 202</w:t>
      </w:r>
      <w:r w:rsidR="00A30A0D">
        <w:rPr>
          <w:rFonts w:cstheme="minorHAnsi"/>
        </w:rPr>
        <w:t>2</w:t>
      </w:r>
    </w:p>
    <w:p w:rsidR="001D2E54" w:rsidRPr="00EB2DE0" w:rsidRDefault="001D2E54" w:rsidP="001D2E54">
      <w:pPr>
        <w:rPr>
          <w:rFonts w:cstheme="minorHAnsi"/>
          <w:b/>
          <w:sz w:val="20"/>
          <w:szCs w:val="20"/>
        </w:rPr>
      </w:pPr>
      <w:r w:rsidRPr="00EB2DE0">
        <w:rPr>
          <w:rFonts w:cstheme="minorHAnsi"/>
          <w:b/>
          <w:sz w:val="20"/>
          <w:szCs w:val="20"/>
        </w:rPr>
        <w:t>P R E S E N T E.</w:t>
      </w:r>
    </w:p>
    <w:p w:rsidR="001D2E54" w:rsidRDefault="006D1E82" w:rsidP="001D2E54">
      <w:pPr>
        <w:spacing w:after="0" w:line="240" w:lineRule="auto"/>
        <w:rPr>
          <w:rFonts w:cstheme="minorHAnsi"/>
          <w:b/>
          <w:sz w:val="20"/>
          <w:szCs w:val="20"/>
          <w:u w:val="single"/>
        </w:rPr>
      </w:pPr>
      <w:r w:rsidRPr="006D1E82">
        <w:rPr>
          <w:rFonts w:cstheme="minorHAnsi"/>
          <w:b/>
          <w:sz w:val="20"/>
          <w:szCs w:val="20"/>
          <w:u w:val="single"/>
        </w:rPr>
        <w:t>ESTIMADOS PADRES DE FAMILIA:</w:t>
      </w:r>
    </w:p>
    <w:p w:rsidR="002C41F0" w:rsidRPr="006D1E82" w:rsidRDefault="002C41F0" w:rsidP="001D2E54">
      <w:pPr>
        <w:spacing w:after="0" w:line="240" w:lineRule="auto"/>
        <w:rPr>
          <w:rFonts w:cstheme="minorHAnsi"/>
          <w:b/>
          <w:sz w:val="20"/>
          <w:szCs w:val="20"/>
          <w:u w:val="single"/>
        </w:rPr>
      </w:pPr>
    </w:p>
    <w:p w:rsidR="001D2E54" w:rsidRPr="00EB2DE0" w:rsidRDefault="001D2E54" w:rsidP="001D2E54">
      <w:pPr>
        <w:spacing w:after="0" w:line="240" w:lineRule="auto"/>
        <w:jc w:val="both"/>
        <w:rPr>
          <w:rFonts w:cstheme="minorHAnsi"/>
          <w:sz w:val="20"/>
          <w:szCs w:val="20"/>
        </w:rPr>
      </w:pPr>
      <w:r w:rsidRPr="00EB2DE0">
        <w:rPr>
          <w:rFonts w:cstheme="minorHAnsi"/>
          <w:sz w:val="20"/>
          <w:szCs w:val="20"/>
        </w:rPr>
        <w:t>De conformidad con lo dispuesto en el “ACUERDO QUE ESTABLECE LAS BASES MÍNIMAS DE INFORMACIÓN PARA LA COMERCIALIZACIÓN DE LOS SERVICIOS EDUCATIVOS QUE PRESTAN LOS PARTICULARES”, publicado en el Diario Oficial de la Federación el día 10 de marzo de 1992, damos a conocer a ustedes, los procedimientos básicos para la contratació</w:t>
      </w:r>
      <w:r w:rsidR="007760B6">
        <w:rPr>
          <w:rFonts w:cstheme="minorHAnsi"/>
          <w:sz w:val="20"/>
          <w:szCs w:val="20"/>
        </w:rPr>
        <w:t>n de servicios con la Primaria</w:t>
      </w:r>
      <w:r w:rsidRPr="00EB2DE0">
        <w:rPr>
          <w:rFonts w:cstheme="minorHAnsi"/>
          <w:sz w:val="20"/>
          <w:szCs w:val="20"/>
        </w:rPr>
        <w:t xml:space="preserve"> </w:t>
      </w:r>
      <w:r w:rsidR="007760B6">
        <w:rPr>
          <w:rFonts w:cstheme="minorHAnsi"/>
          <w:sz w:val="20"/>
          <w:szCs w:val="20"/>
        </w:rPr>
        <w:t>“</w:t>
      </w:r>
      <w:r w:rsidRPr="00EB2DE0">
        <w:rPr>
          <w:rFonts w:cstheme="minorHAnsi"/>
          <w:sz w:val="20"/>
          <w:szCs w:val="20"/>
        </w:rPr>
        <w:t>Josefa Ortiz de Domínguez</w:t>
      </w:r>
      <w:r w:rsidR="007760B6">
        <w:rPr>
          <w:rFonts w:cstheme="minorHAnsi"/>
          <w:sz w:val="20"/>
          <w:szCs w:val="20"/>
        </w:rPr>
        <w:t>”</w:t>
      </w:r>
      <w:r w:rsidRPr="00EB2DE0">
        <w:rPr>
          <w:rFonts w:cstheme="minorHAnsi"/>
          <w:sz w:val="20"/>
          <w:szCs w:val="20"/>
        </w:rPr>
        <w:t xml:space="preserve">. </w:t>
      </w:r>
    </w:p>
    <w:p w:rsidR="001D2E54" w:rsidRPr="00EB2DE0" w:rsidRDefault="001D2E54" w:rsidP="001D2E54">
      <w:pPr>
        <w:spacing w:after="0" w:line="240" w:lineRule="auto"/>
        <w:jc w:val="both"/>
        <w:rPr>
          <w:rFonts w:cstheme="minorHAnsi"/>
          <w:sz w:val="20"/>
          <w:szCs w:val="20"/>
        </w:rPr>
      </w:pPr>
    </w:p>
    <w:p w:rsidR="001D2E54" w:rsidRPr="00EB2DE0" w:rsidRDefault="007760B6" w:rsidP="001D2E54">
      <w:pPr>
        <w:spacing w:after="0" w:line="240" w:lineRule="auto"/>
        <w:jc w:val="both"/>
        <w:rPr>
          <w:rFonts w:cstheme="minorHAnsi"/>
          <w:b/>
          <w:sz w:val="20"/>
          <w:szCs w:val="20"/>
          <w:u w:val="single"/>
        </w:rPr>
      </w:pPr>
      <w:r>
        <w:rPr>
          <w:rFonts w:cstheme="minorHAnsi"/>
          <w:b/>
          <w:sz w:val="20"/>
          <w:szCs w:val="20"/>
          <w:u w:val="single"/>
        </w:rPr>
        <w:t>DATOS DE LA PRIMARIA</w:t>
      </w:r>
    </w:p>
    <w:p w:rsidR="004039A5" w:rsidRDefault="004039A5" w:rsidP="001D2E54">
      <w:pPr>
        <w:spacing w:after="0" w:line="240" w:lineRule="auto"/>
        <w:jc w:val="both"/>
        <w:rPr>
          <w:rFonts w:cstheme="minorHAnsi"/>
          <w:b/>
          <w:sz w:val="20"/>
          <w:szCs w:val="20"/>
        </w:rPr>
      </w:pPr>
      <w:r>
        <w:rPr>
          <w:rFonts w:cstheme="minorHAnsi"/>
          <w:b/>
          <w:sz w:val="20"/>
          <w:szCs w:val="20"/>
        </w:rPr>
        <w:t xml:space="preserve">  </w:t>
      </w:r>
    </w:p>
    <w:p w:rsidR="004039A5" w:rsidRDefault="004039A5" w:rsidP="001D2E54">
      <w:pPr>
        <w:spacing w:after="0" w:line="240" w:lineRule="auto"/>
        <w:jc w:val="both"/>
        <w:rPr>
          <w:rFonts w:cstheme="minorHAnsi"/>
          <w:b/>
          <w:sz w:val="20"/>
          <w:szCs w:val="20"/>
        </w:rPr>
      </w:pPr>
      <w:r>
        <w:rPr>
          <w:rFonts w:cstheme="minorHAnsi"/>
          <w:b/>
          <w:noProof/>
          <w:sz w:val="20"/>
          <w:szCs w:val="20"/>
          <w:lang w:eastAsia="es-MX"/>
        </w:rPr>
        <mc:AlternateContent>
          <mc:Choice Requires="wps">
            <w:drawing>
              <wp:anchor distT="0" distB="0" distL="114300" distR="114300" simplePos="0" relativeHeight="251657728" behindDoc="0" locked="0" layoutInCell="1" allowOverlap="1" wp14:anchorId="306F1EBB" wp14:editId="31FAB344">
                <wp:simplePos x="0" y="0"/>
                <wp:positionH relativeFrom="column">
                  <wp:posOffset>3497581</wp:posOffset>
                </wp:positionH>
                <wp:positionV relativeFrom="paragraph">
                  <wp:posOffset>99060</wp:posOffset>
                </wp:positionV>
                <wp:extent cx="2971800" cy="124777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2971800"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41F0" w:rsidRDefault="002C41F0" w:rsidP="004039A5">
                            <w:pPr>
                              <w:spacing w:after="0" w:line="240" w:lineRule="auto"/>
                              <w:jc w:val="both"/>
                              <w:rPr>
                                <w:rFonts w:cstheme="minorHAnsi"/>
                                <w:sz w:val="20"/>
                                <w:szCs w:val="20"/>
                              </w:rPr>
                            </w:pPr>
                            <w:r w:rsidRPr="009B0E22">
                              <w:rPr>
                                <w:rFonts w:cstheme="minorHAnsi"/>
                                <w:b/>
                                <w:sz w:val="20"/>
                                <w:szCs w:val="20"/>
                              </w:rPr>
                              <w:t>DOMICILIO</w:t>
                            </w:r>
                            <w:r w:rsidR="004039A5" w:rsidRPr="002C41F0">
                              <w:rPr>
                                <w:rFonts w:cstheme="minorHAnsi"/>
                                <w:b/>
                                <w:sz w:val="20"/>
                                <w:szCs w:val="20"/>
                              </w:rPr>
                              <w:t>:</w:t>
                            </w:r>
                            <w:r w:rsidR="004039A5" w:rsidRPr="002C41F0">
                              <w:rPr>
                                <w:rFonts w:cstheme="minorHAnsi"/>
                                <w:sz w:val="20"/>
                                <w:szCs w:val="20"/>
                              </w:rPr>
                              <w:t xml:space="preserve"> Miguel Hidalgo #311</w:t>
                            </w:r>
                          </w:p>
                          <w:p w:rsidR="004039A5" w:rsidRPr="002C41F0" w:rsidRDefault="002C41F0" w:rsidP="004039A5">
                            <w:pPr>
                              <w:spacing w:after="0" w:line="240" w:lineRule="auto"/>
                              <w:jc w:val="both"/>
                              <w:rPr>
                                <w:rFonts w:cstheme="minorHAnsi"/>
                                <w:sz w:val="20"/>
                                <w:szCs w:val="20"/>
                              </w:rPr>
                            </w:pPr>
                            <w:r w:rsidRPr="002C41F0">
                              <w:rPr>
                                <w:rFonts w:cstheme="minorHAnsi"/>
                                <w:b/>
                                <w:sz w:val="20"/>
                                <w:szCs w:val="20"/>
                              </w:rPr>
                              <w:t>COLONI</w:t>
                            </w:r>
                            <w:r w:rsidRPr="002C41F0">
                              <w:rPr>
                                <w:rFonts w:cstheme="minorHAnsi"/>
                                <w:sz w:val="20"/>
                                <w:szCs w:val="20"/>
                              </w:rPr>
                              <w:t>A:</w:t>
                            </w:r>
                            <w:r>
                              <w:rPr>
                                <w:rFonts w:cstheme="minorHAnsi"/>
                                <w:sz w:val="20"/>
                                <w:szCs w:val="20"/>
                              </w:rPr>
                              <w:t xml:space="preserve">  Zona </w:t>
                            </w:r>
                            <w:r w:rsidR="004039A5" w:rsidRPr="002C41F0">
                              <w:rPr>
                                <w:rFonts w:cstheme="minorHAnsi"/>
                                <w:sz w:val="20"/>
                                <w:szCs w:val="20"/>
                              </w:rPr>
                              <w:t xml:space="preserve">Centro </w:t>
                            </w:r>
                          </w:p>
                          <w:p w:rsidR="004039A5" w:rsidRPr="002C41F0" w:rsidRDefault="004039A5" w:rsidP="004039A5">
                            <w:pPr>
                              <w:spacing w:after="0" w:line="240" w:lineRule="auto"/>
                              <w:jc w:val="both"/>
                              <w:rPr>
                                <w:rFonts w:cstheme="minorHAnsi"/>
                                <w:b/>
                                <w:sz w:val="20"/>
                                <w:szCs w:val="20"/>
                              </w:rPr>
                            </w:pPr>
                            <w:r w:rsidRPr="002C41F0">
                              <w:rPr>
                                <w:rFonts w:cstheme="minorHAnsi"/>
                                <w:b/>
                                <w:sz w:val="20"/>
                                <w:szCs w:val="20"/>
                              </w:rPr>
                              <w:t>C.P.</w:t>
                            </w:r>
                            <w:r w:rsidRPr="002C41F0">
                              <w:rPr>
                                <w:rFonts w:cstheme="minorHAnsi"/>
                                <w:sz w:val="20"/>
                                <w:szCs w:val="20"/>
                              </w:rPr>
                              <w:t xml:space="preserve"> </w:t>
                            </w:r>
                            <w:r w:rsidRPr="002C41F0">
                              <w:rPr>
                                <w:rFonts w:cstheme="minorHAnsi"/>
                                <w:b/>
                                <w:sz w:val="20"/>
                                <w:szCs w:val="20"/>
                              </w:rPr>
                              <w:t>36700, Salamanca Gto.</w:t>
                            </w:r>
                          </w:p>
                          <w:p w:rsidR="004039A5" w:rsidRPr="002C41F0" w:rsidRDefault="002C41F0" w:rsidP="004039A5">
                            <w:pPr>
                              <w:spacing w:after="0" w:line="240" w:lineRule="auto"/>
                              <w:jc w:val="both"/>
                              <w:rPr>
                                <w:rFonts w:cstheme="minorHAnsi"/>
                                <w:sz w:val="20"/>
                                <w:szCs w:val="20"/>
                              </w:rPr>
                            </w:pPr>
                            <w:r w:rsidRPr="002C41F0">
                              <w:rPr>
                                <w:rFonts w:cstheme="minorHAnsi"/>
                                <w:b/>
                                <w:sz w:val="20"/>
                                <w:szCs w:val="20"/>
                              </w:rPr>
                              <w:t>TELÉFONO</w:t>
                            </w:r>
                            <w:r w:rsidR="004039A5" w:rsidRPr="002C41F0">
                              <w:rPr>
                                <w:rFonts w:cstheme="minorHAnsi"/>
                                <w:b/>
                                <w:sz w:val="20"/>
                                <w:szCs w:val="20"/>
                              </w:rPr>
                              <w:t>:</w:t>
                            </w:r>
                            <w:r w:rsidR="004039A5" w:rsidRPr="002C41F0">
                              <w:rPr>
                                <w:rFonts w:cstheme="minorHAnsi"/>
                                <w:sz w:val="20"/>
                                <w:szCs w:val="20"/>
                              </w:rPr>
                              <w:t xml:space="preserve"> 464 648 0105</w:t>
                            </w:r>
                          </w:p>
                          <w:p w:rsidR="004039A5" w:rsidRPr="002C41F0" w:rsidRDefault="004039A5" w:rsidP="004039A5">
                            <w:pPr>
                              <w:spacing w:after="0" w:line="240" w:lineRule="auto"/>
                              <w:jc w:val="both"/>
                              <w:rPr>
                                <w:rFonts w:cstheme="minorHAnsi"/>
                                <w:sz w:val="20"/>
                                <w:szCs w:val="20"/>
                              </w:rPr>
                            </w:pPr>
                            <w:r w:rsidRPr="002C41F0">
                              <w:rPr>
                                <w:rFonts w:cstheme="minorHAnsi"/>
                                <w:b/>
                                <w:sz w:val="20"/>
                                <w:szCs w:val="20"/>
                              </w:rPr>
                              <w:t>RF</w:t>
                            </w:r>
                            <w:r w:rsidRPr="002C41F0">
                              <w:rPr>
                                <w:rFonts w:cstheme="minorHAnsi"/>
                                <w:sz w:val="20"/>
                                <w:szCs w:val="20"/>
                              </w:rPr>
                              <w:t>C:</w:t>
                            </w:r>
                            <w:r w:rsidR="002C41F0">
                              <w:rPr>
                                <w:rFonts w:cstheme="minorHAnsi"/>
                                <w:sz w:val="20"/>
                                <w:szCs w:val="20"/>
                              </w:rPr>
                              <w:t xml:space="preserve"> </w:t>
                            </w:r>
                            <w:r w:rsidRPr="002C41F0">
                              <w:rPr>
                                <w:rFonts w:cstheme="minorHAnsi"/>
                                <w:sz w:val="20"/>
                                <w:szCs w:val="20"/>
                              </w:rPr>
                              <w:t xml:space="preserve"> ASOCIACIÓN CULTURAL VAZGUT A. C. </w:t>
                            </w:r>
                          </w:p>
                          <w:p w:rsidR="004039A5" w:rsidRPr="002C41F0" w:rsidRDefault="004039A5" w:rsidP="004039A5">
                            <w:pPr>
                              <w:spacing w:after="0" w:line="240" w:lineRule="auto"/>
                              <w:jc w:val="both"/>
                              <w:rPr>
                                <w:rFonts w:cstheme="minorHAnsi"/>
                                <w:sz w:val="20"/>
                                <w:szCs w:val="20"/>
                              </w:rPr>
                            </w:pPr>
                            <w:r w:rsidRPr="002C41F0">
                              <w:rPr>
                                <w:rFonts w:cstheme="minorHAnsi"/>
                                <w:sz w:val="20"/>
                                <w:szCs w:val="20"/>
                              </w:rPr>
                              <w:t>ACV-700831-A24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F1EBB" id="_x0000_t202" coordsize="21600,21600" o:spt="202" path="m,l,21600r21600,l21600,xe">
                <v:stroke joinstyle="miter"/>
                <v:path gradientshapeok="t" o:connecttype="rect"/>
              </v:shapetype>
              <v:shape id="Cuadro de texto 2" o:spid="_x0000_s1026" type="#_x0000_t202" style="position:absolute;left:0;text-align:left;margin-left:275.4pt;margin-top:7.8pt;width:234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" fillcolor="white [3201]" stroked="f" strokeweight=".5pt">
                <v:textbox>
                  <w:txbxContent>
                    <w:p w:rsidR="002C41F0" w:rsidRDefault="002C41F0" w:rsidP="004039A5">
                      <w:pPr>
                        <w:spacing w:after="0" w:line="240" w:lineRule="auto"/>
                        <w:jc w:val="both"/>
                        <w:rPr>
                          <w:rFonts w:cstheme="minorHAnsi"/>
                          <w:sz w:val="20"/>
                          <w:szCs w:val="20"/>
                        </w:rPr>
                      </w:pPr>
                      <w:r w:rsidRPr="009B0E22">
                        <w:rPr>
                          <w:rFonts w:cstheme="minorHAnsi"/>
                          <w:b/>
                          <w:sz w:val="20"/>
                          <w:szCs w:val="20"/>
                        </w:rPr>
                        <w:t>DOMICILIO</w:t>
                      </w:r>
                      <w:r w:rsidR="004039A5" w:rsidRPr="002C41F0">
                        <w:rPr>
                          <w:rFonts w:cstheme="minorHAnsi"/>
                          <w:b/>
                          <w:sz w:val="20"/>
                          <w:szCs w:val="20"/>
                        </w:rPr>
                        <w:t>:</w:t>
                      </w:r>
                      <w:r w:rsidR="004039A5" w:rsidRPr="002C41F0">
                        <w:rPr>
                          <w:rFonts w:cstheme="minorHAnsi"/>
                          <w:sz w:val="20"/>
                          <w:szCs w:val="20"/>
                        </w:rPr>
                        <w:t xml:space="preserve"> Miguel Hidalgo #311</w:t>
                      </w:r>
                    </w:p>
                    <w:p w:rsidR="004039A5" w:rsidRPr="002C41F0" w:rsidRDefault="002C41F0" w:rsidP="004039A5">
                      <w:pPr>
                        <w:spacing w:after="0" w:line="240" w:lineRule="auto"/>
                        <w:jc w:val="both"/>
                        <w:rPr>
                          <w:rFonts w:cstheme="minorHAnsi"/>
                          <w:sz w:val="20"/>
                          <w:szCs w:val="20"/>
                        </w:rPr>
                      </w:pPr>
                      <w:r w:rsidRPr="002C41F0">
                        <w:rPr>
                          <w:rFonts w:cstheme="minorHAnsi"/>
                          <w:b/>
                          <w:sz w:val="20"/>
                          <w:szCs w:val="20"/>
                        </w:rPr>
                        <w:t>COLONI</w:t>
                      </w:r>
                      <w:r w:rsidRPr="002C41F0">
                        <w:rPr>
                          <w:rFonts w:cstheme="minorHAnsi"/>
                          <w:sz w:val="20"/>
                          <w:szCs w:val="20"/>
                        </w:rPr>
                        <w:t>A:</w:t>
                      </w:r>
                      <w:r>
                        <w:rPr>
                          <w:rFonts w:cstheme="minorHAnsi"/>
                          <w:sz w:val="20"/>
                          <w:szCs w:val="20"/>
                        </w:rPr>
                        <w:t xml:space="preserve">  Zona </w:t>
                      </w:r>
                      <w:r w:rsidR="004039A5" w:rsidRPr="002C41F0">
                        <w:rPr>
                          <w:rFonts w:cstheme="minorHAnsi"/>
                          <w:sz w:val="20"/>
                          <w:szCs w:val="20"/>
                        </w:rPr>
                        <w:t xml:space="preserve">Centro </w:t>
                      </w:r>
                    </w:p>
                    <w:p w:rsidR="004039A5" w:rsidRPr="002C41F0" w:rsidRDefault="004039A5" w:rsidP="004039A5">
                      <w:pPr>
                        <w:spacing w:after="0" w:line="240" w:lineRule="auto"/>
                        <w:jc w:val="both"/>
                        <w:rPr>
                          <w:rFonts w:cstheme="minorHAnsi"/>
                          <w:b/>
                          <w:sz w:val="20"/>
                          <w:szCs w:val="20"/>
                        </w:rPr>
                      </w:pPr>
                      <w:r w:rsidRPr="002C41F0">
                        <w:rPr>
                          <w:rFonts w:cstheme="minorHAnsi"/>
                          <w:b/>
                          <w:sz w:val="20"/>
                          <w:szCs w:val="20"/>
                        </w:rPr>
                        <w:t>C.P.</w:t>
                      </w:r>
                      <w:r w:rsidRPr="002C41F0">
                        <w:rPr>
                          <w:rFonts w:cstheme="minorHAnsi"/>
                          <w:sz w:val="20"/>
                          <w:szCs w:val="20"/>
                        </w:rPr>
                        <w:t xml:space="preserve"> </w:t>
                      </w:r>
                      <w:r w:rsidRPr="002C41F0">
                        <w:rPr>
                          <w:rFonts w:cstheme="minorHAnsi"/>
                          <w:b/>
                          <w:sz w:val="20"/>
                          <w:szCs w:val="20"/>
                        </w:rPr>
                        <w:t>36700, Salamanca Gto.</w:t>
                      </w:r>
                    </w:p>
                    <w:p w:rsidR="004039A5" w:rsidRPr="002C41F0" w:rsidRDefault="002C41F0" w:rsidP="004039A5">
                      <w:pPr>
                        <w:spacing w:after="0" w:line="240" w:lineRule="auto"/>
                        <w:jc w:val="both"/>
                        <w:rPr>
                          <w:rFonts w:cstheme="minorHAnsi"/>
                          <w:sz w:val="20"/>
                          <w:szCs w:val="20"/>
                        </w:rPr>
                      </w:pPr>
                      <w:r w:rsidRPr="002C41F0">
                        <w:rPr>
                          <w:rFonts w:cstheme="minorHAnsi"/>
                          <w:b/>
                          <w:sz w:val="20"/>
                          <w:szCs w:val="20"/>
                        </w:rPr>
                        <w:t>TELÉFONO</w:t>
                      </w:r>
                      <w:r w:rsidR="004039A5" w:rsidRPr="002C41F0">
                        <w:rPr>
                          <w:rFonts w:cstheme="minorHAnsi"/>
                          <w:b/>
                          <w:sz w:val="20"/>
                          <w:szCs w:val="20"/>
                        </w:rPr>
                        <w:t>:</w:t>
                      </w:r>
                      <w:r w:rsidR="004039A5" w:rsidRPr="002C41F0">
                        <w:rPr>
                          <w:rFonts w:cstheme="minorHAnsi"/>
                          <w:sz w:val="20"/>
                          <w:szCs w:val="20"/>
                        </w:rPr>
                        <w:t xml:space="preserve"> 464 648 0105</w:t>
                      </w:r>
                    </w:p>
                    <w:p w:rsidR="004039A5" w:rsidRPr="002C41F0" w:rsidRDefault="004039A5" w:rsidP="004039A5">
                      <w:pPr>
                        <w:spacing w:after="0" w:line="240" w:lineRule="auto"/>
                        <w:jc w:val="both"/>
                        <w:rPr>
                          <w:rFonts w:cstheme="minorHAnsi"/>
                          <w:sz w:val="20"/>
                          <w:szCs w:val="20"/>
                        </w:rPr>
                      </w:pPr>
                      <w:r w:rsidRPr="002C41F0">
                        <w:rPr>
                          <w:rFonts w:cstheme="minorHAnsi"/>
                          <w:b/>
                          <w:sz w:val="20"/>
                          <w:szCs w:val="20"/>
                        </w:rPr>
                        <w:t>RF</w:t>
                      </w:r>
                      <w:r w:rsidRPr="002C41F0">
                        <w:rPr>
                          <w:rFonts w:cstheme="minorHAnsi"/>
                          <w:sz w:val="20"/>
                          <w:szCs w:val="20"/>
                        </w:rPr>
                        <w:t>C:</w:t>
                      </w:r>
                      <w:r w:rsidR="002C41F0">
                        <w:rPr>
                          <w:rFonts w:cstheme="minorHAnsi"/>
                          <w:sz w:val="20"/>
                          <w:szCs w:val="20"/>
                        </w:rPr>
                        <w:t xml:space="preserve"> </w:t>
                      </w:r>
                      <w:r w:rsidRPr="002C41F0">
                        <w:rPr>
                          <w:rFonts w:cstheme="minorHAnsi"/>
                          <w:sz w:val="20"/>
                          <w:szCs w:val="20"/>
                        </w:rPr>
                        <w:t xml:space="preserve"> ASOCIACIÓN CULTURAL VAZGUT A. C. </w:t>
                      </w:r>
                    </w:p>
                    <w:p w:rsidR="004039A5" w:rsidRPr="002C41F0" w:rsidRDefault="004039A5" w:rsidP="004039A5">
                      <w:pPr>
                        <w:spacing w:after="0" w:line="240" w:lineRule="auto"/>
                        <w:jc w:val="both"/>
                        <w:rPr>
                          <w:rFonts w:cstheme="minorHAnsi"/>
                          <w:sz w:val="20"/>
                          <w:szCs w:val="20"/>
                        </w:rPr>
                      </w:pPr>
                      <w:r w:rsidRPr="002C41F0">
                        <w:rPr>
                          <w:rFonts w:cstheme="minorHAnsi"/>
                          <w:sz w:val="20"/>
                          <w:szCs w:val="20"/>
                        </w:rPr>
                        <w:t>ACV-700831-A24</w:t>
                      </w:r>
                    </w:p>
                  </w:txbxContent>
                </v:textbox>
              </v:shape>
            </w:pict>
          </mc:Fallback>
        </mc:AlternateContent>
      </w:r>
      <w:r>
        <w:rPr>
          <w:rFonts w:cstheme="minorHAnsi"/>
          <w:b/>
          <w:noProof/>
          <w:sz w:val="20"/>
          <w:szCs w:val="20"/>
          <w:lang w:eastAsia="es-MX"/>
        </w:rPr>
        <mc:AlternateContent>
          <mc:Choice Requires="wps">
            <w:drawing>
              <wp:anchor distT="0" distB="0" distL="114300" distR="114300" simplePos="0" relativeHeight="251656704" behindDoc="0" locked="0" layoutInCell="1" allowOverlap="1" wp14:anchorId="2616EBF2" wp14:editId="58666034">
                <wp:simplePos x="0" y="0"/>
                <wp:positionH relativeFrom="column">
                  <wp:posOffset>144780</wp:posOffset>
                </wp:positionH>
                <wp:positionV relativeFrom="paragraph">
                  <wp:posOffset>80010</wp:posOffset>
                </wp:positionV>
                <wp:extent cx="3038475" cy="124777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3038475" cy="1247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39A5" w:rsidRPr="002C41F0" w:rsidRDefault="002C41F0" w:rsidP="004039A5">
                            <w:pPr>
                              <w:spacing w:after="0" w:line="240" w:lineRule="auto"/>
                              <w:jc w:val="both"/>
                              <w:rPr>
                                <w:rFonts w:cstheme="minorHAnsi"/>
                                <w:sz w:val="20"/>
                                <w:szCs w:val="20"/>
                              </w:rPr>
                            </w:pPr>
                            <w:r w:rsidRPr="009B0E22">
                              <w:rPr>
                                <w:rFonts w:cstheme="minorHAnsi"/>
                                <w:b/>
                                <w:sz w:val="20"/>
                                <w:szCs w:val="20"/>
                              </w:rPr>
                              <w:t>NOMBRE</w:t>
                            </w:r>
                            <w:r w:rsidR="004039A5" w:rsidRPr="009B0E22">
                              <w:rPr>
                                <w:rFonts w:cstheme="minorHAnsi"/>
                                <w:b/>
                                <w:sz w:val="20"/>
                                <w:szCs w:val="20"/>
                              </w:rPr>
                              <w:t xml:space="preserve">: </w:t>
                            </w:r>
                            <w:r w:rsidR="004039A5" w:rsidRPr="002C41F0">
                              <w:rPr>
                                <w:rFonts w:cstheme="minorHAnsi"/>
                                <w:sz w:val="20"/>
                                <w:szCs w:val="20"/>
                              </w:rPr>
                              <w:t>PRIMARIA “JOSEFA ORTIZ DE DOMÍNGUEZ” incorporada al sistema oficial de enseñanza, ofrece estudios con validez oficial en base a la siguiente incorporación:</w:t>
                            </w:r>
                          </w:p>
                          <w:p w:rsidR="004039A5" w:rsidRPr="009B0E22" w:rsidRDefault="002C41F0" w:rsidP="004039A5">
                            <w:pPr>
                              <w:spacing w:after="0" w:line="240" w:lineRule="auto"/>
                              <w:jc w:val="both"/>
                              <w:rPr>
                                <w:rFonts w:cstheme="minorHAnsi"/>
                                <w:b/>
                                <w:sz w:val="20"/>
                                <w:szCs w:val="20"/>
                              </w:rPr>
                            </w:pPr>
                            <w:r>
                              <w:rPr>
                                <w:rFonts w:cstheme="minorHAnsi"/>
                                <w:b/>
                                <w:sz w:val="20"/>
                                <w:szCs w:val="20"/>
                              </w:rPr>
                              <w:t>ACUERDO</w:t>
                            </w:r>
                            <w:r w:rsidR="004039A5" w:rsidRPr="009B0E22">
                              <w:rPr>
                                <w:rFonts w:cstheme="minorHAnsi"/>
                                <w:b/>
                                <w:sz w:val="20"/>
                                <w:szCs w:val="20"/>
                              </w:rPr>
                              <w:t xml:space="preserve">: </w:t>
                            </w:r>
                            <w:r w:rsidR="004039A5" w:rsidRPr="002C41F0">
                              <w:rPr>
                                <w:rFonts w:cstheme="minorHAnsi"/>
                                <w:sz w:val="20"/>
                                <w:szCs w:val="20"/>
                              </w:rPr>
                              <w:t>No. 6901 de fecha 21 de Junio de 1947,</w:t>
                            </w:r>
                            <w:r w:rsidR="004039A5" w:rsidRPr="009B0E22">
                              <w:rPr>
                                <w:rFonts w:cstheme="minorHAnsi"/>
                                <w:b/>
                                <w:sz w:val="20"/>
                                <w:szCs w:val="20"/>
                              </w:rPr>
                              <w:t xml:space="preserve"> </w:t>
                            </w:r>
                          </w:p>
                          <w:p w:rsidR="004039A5" w:rsidRPr="009B0E22" w:rsidRDefault="002C41F0" w:rsidP="004039A5">
                            <w:pPr>
                              <w:spacing w:after="0" w:line="240" w:lineRule="auto"/>
                              <w:jc w:val="both"/>
                              <w:rPr>
                                <w:rFonts w:cstheme="minorHAnsi"/>
                                <w:b/>
                                <w:sz w:val="20"/>
                                <w:szCs w:val="20"/>
                              </w:rPr>
                            </w:pPr>
                            <w:r>
                              <w:rPr>
                                <w:rFonts w:cstheme="minorHAnsi"/>
                                <w:b/>
                                <w:sz w:val="20"/>
                                <w:szCs w:val="20"/>
                              </w:rPr>
                              <w:t>CLAVE CENTRO DE TRABAJO</w:t>
                            </w:r>
                            <w:r w:rsidR="004039A5">
                              <w:rPr>
                                <w:rFonts w:cstheme="minorHAnsi"/>
                                <w:b/>
                                <w:sz w:val="20"/>
                                <w:szCs w:val="20"/>
                              </w:rPr>
                              <w:t xml:space="preserve">: </w:t>
                            </w:r>
                            <w:r w:rsidR="004039A5" w:rsidRPr="002C41F0">
                              <w:rPr>
                                <w:rFonts w:cstheme="minorHAnsi"/>
                                <w:sz w:val="20"/>
                                <w:szCs w:val="20"/>
                              </w:rPr>
                              <w:t>11PPR0256H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EBF2" id="Cuadro de texto 1" o:spid="_x0000_s1027" type="#_x0000_t202" style="position:absolute;left:0;text-align:left;margin-left:11.4pt;margin-top:6.3pt;width:239.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" fillcolor="white [3201]" stroked="f" strokeweight=".5pt">
                <v:textbox>
                  <w:txbxContent>
                    <w:p w:rsidR="004039A5" w:rsidRPr="002C41F0" w:rsidRDefault="002C41F0" w:rsidP="004039A5">
                      <w:pPr>
                        <w:spacing w:after="0" w:line="240" w:lineRule="auto"/>
                        <w:jc w:val="both"/>
                        <w:rPr>
                          <w:rFonts w:cstheme="minorHAnsi"/>
                          <w:sz w:val="20"/>
                          <w:szCs w:val="20"/>
                        </w:rPr>
                      </w:pPr>
                      <w:r w:rsidRPr="009B0E22">
                        <w:rPr>
                          <w:rFonts w:cstheme="minorHAnsi"/>
                          <w:b/>
                          <w:sz w:val="20"/>
                          <w:szCs w:val="20"/>
                        </w:rPr>
                        <w:t>NOMBRE</w:t>
                      </w:r>
                      <w:r w:rsidR="004039A5" w:rsidRPr="009B0E22">
                        <w:rPr>
                          <w:rFonts w:cstheme="minorHAnsi"/>
                          <w:b/>
                          <w:sz w:val="20"/>
                          <w:szCs w:val="20"/>
                        </w:rPr>
                        <w:t xml:space="preserve">: </w:t>
                      </w:r>
                      <w:r w:rsidR="004039A5" w:rsidRPr="002C41F0">
                        <w:rPr>
                          <w:rFonts w:cstheme="minorHAnsi"/>
                          <w:sz w:val="20"/>
                          <w:szCs w:val="20"/>
                        </w:rPr>
                        <w:t>PRIMARIA “JOSEFA ORTIZ DE DOMÍNGUEZ” incorporada al sistema oficial de enseñanza, ofrece estudios con validez oficial en base a la siguiente incorporación:</w:t>
                      </w:r>
                    </w:p>
                    <w:p w:rsidR="004039A5" w:rsidRPr="009B0E22" w:rsidRDefault="002C41F0" w:rsidP="004039A5">
                      <w:pPr>
                        <w:spacing w:after="0" w:line="240" w:lineRule="auto"/>
                        <w:jc w:val="both"/>
                        <w:rPr>
                          <w:rFonts w:cstheme="minorHAnsi"/>
                          <w:b/>
                          <w:sz w:val="20"/>
                          <w:szCs w:val="20"/>
                        </w:rPr>
                      </w:pPr>
                      <w:r>
                        <w:rPr>
                          <w:rFonts w:cstheme="minorHAnsi"/>
                          <w:b/>
                          <w:sz w:val="20"/>
                          <w:szCs w:val="20"/>
                        </w:rPr>
                        <w:t>ACUERDO</w:t>
                      </w:r>
                      <w:r w:rsidR="004039A5" w:rsidRPr="009B0E22">
                        <w:rPr>
                          <w:rFonts w:cstheme="minorHAnsi"/>
                          <w:b/>
                          <w:sz w:val="20"/>
                          <w:szCs w:val="20"/>
                        </w:rPr>
                        <w:t xml:space="preserve">: </w:t>
                      </w:r>
                      <w:r w:rsidR="004039A5" w:rsidRPr="002C41F0">
                        <w:rPr>
                          <w:rFonts w:cstheme="minorHAnsi"/>
                          <w:sz w:val="20"/>
                          <w:szCs w:val="20"/>
                        </w:rPr>
                        <w:t>No. 6901 de fecha 21 de Junio de 1947,</w:t>
                      </w:r>
                      <w:r w:rsidR="004039A5" w:rsidRPr="009B0E22">
                        <w:rPr>
                          <w:rFonts w:cstheme="minorHAnsi"/>
                          <w:b/>
                          <w:sz w:val="20"/>
                          <w:szCs w:val="20"/>
                        </w:rPr>
                        <w:t xml:space="preserve"> </w:t>
                      </w:r>
                    </w:p>
                    <w:p w:rsidR="004039A5" w:rsidRPr="009B0E22" w:rsidRDefault="002C41F0" w:rsidP="004039A5">
                      <w:pPr>
                        <w:spacing w:after="0" w:line="240" w:lineRule="auto"/>
                        <w:jc w:val="both"/>
                        <w:rPr>
                          <w:rFonts w:cstheme="minorHAnsi"/>
                          <w:b/>
                          <w:sz w:val="20"/>
                          <w:szCs w:val="20"/>
                        </w:rPr>
                      </w:pPr>
                      <w:r>
                        <w:rPr>
                          <w:rFonts w:cstheme="minorHAnsi"/>
                          <w:b/>
                          <w:sz w:val="20"/>
                          <w:szCs w:val="20"/>
                        </w:rPr>
                        <w:t>CLAVE CENTRO DE TRABAJO</w:t>
                      </w:r>
                      <w:r w:rsidR="004039A5">
                        <w:rPr>
                          <w:rFonts w:cstheme="minorHAnsi"/>
                          <w:b/>
                          <w:sz w:val="20"/>
                          <w:szCs w:val="20"/>
                        </w:rPr>
                        <w:t xml:space="preserve">: </w:t>
                      </w:r>
                      <w:r w:rsidR="004039A5" w:rsidRPr="002C41F0">
                        <w:rPr>
                          <w:rFonts w:cstheme="minorHAnsi"/>
                          <w:sz w:val="20"/>
                          <w:szCs w:val="20"/>
                        </w:rPr>
                        <w:t>11PPR0256H</w:t>
                      </w:r>
                    </w:p>
                  </w:txbxContent>
                </v:textbox>
              </v:shape>
            </w:pict>
          </mc:Fallback>
        </mc:AlternateContent>
      </w:r>
    </w:p>
    <w:p w:rsidR="004039A5" w:rsidRDefault="004039A5" w:rsidP="001D2E54">
      <w:pPr>
        <w:spacing w:after="0" w:line="240" w:lineRule="auto"/>
        <w:jc w:val="both"/>
        <w:rPr>
          <w:rFonts w:cstheme="minorHAnsi"/>
          <w:b/>
          <w:sz w:val="20"/>
          <w:szCs w:val="20"/>
        </w:rPr>
      </w:pPr>
    </w:p>
    <w:p w:rsidR="004039A5" w:rsidRDefault="004039A5" w:rsidP="001D2E54">
      <w:pPr>
        <w:spacing w:after="0" w:line="240" w:lineRule="auto"/>
        <w:jc w:val="both"/>
        <w:rPr>
          <w:rFonts w:cstheme="minorHAnsi"/>
          <w:b/>
          <w:sz w:val="20"/>
          <w:szCs w:val="20"/>
        </w:rPr>
      </w:pPr>
    </w:p>
    <w:p w:rsidR="004039A5" w:rsidRDefault="004039A5" w:rsidP="001D2E54">
      <w:pPr>
        <w:spacing w:after="0" w:line="240" w:lineRule="auto"/>
        <w:jc w:val="both"/>
        <w:rPr>
          <w:rFonts w:cstheme="minorHAnsi"/>
          <w:b/>
          <w:sz w:val="20"/>
          <w:szCs w:val="20"/>
        </w:rPr>
      </w:pPr>
    </w:p>
    <w:p w:rsidR="004039A5" w:rsidRDefault="004039A5" w:rsidP="001D2E54">
      <w:pPr>
        <w:spacing w:after="0" w:line="240" w:lineRule="auto"/>
        <w:jc w:val="both"/>
        <w:rPr>
          <w:rFonts w:cstheme="minorHAnsi"/>
          <w:b/>
          <w:sz w:val="20"/>
          <w:szCs w:val="20"/>
        </w:rPr>
      </w:pPr>
    </w:p>
    <w:p w:rsidR="004039A5" w:rsidRDefault="004039A5" w:rsidP="001D2E54">
      <w:pPr>
        <w:spacing w:after="0" w:line="240" w:lineRule="auto"/>
        <w:jc w:val="both"/>
        <w:rPr>
          <w:rFonts w:cstheme="minorHAnsi"/>
          <w:b/>
          <w:sz w:val="20"/>
          <w:szCs w:val="20"/>
        </w:rPr>
      </w:pPr>
    </w:p>
    <w:p w:rsidR="004039A5" w:rsidRDefault="004039A5" w:rsidP="001D2E54">
      <w:pPr>
        <w:spacing w:after="0" w:line="240" w:lineRule="auto"/>
        <w:jc w:val="both"/>
        <w:rPr>
          <w:rFonts w:cstheme="minorHAnsi"/>
          <w:b/>
          <w:sz w:val="20"/>
          <w:szCs w:val="20"/>
        </w:rPr>
      </w:pPr>
    </w:p>
    <w:p w:rsidR="001D2E54" w:rsidRDefault="001D2E54" w:rsidP="001D2E54">
      <w:pPr>
        <w:spacing w:after="0" w:line="240" w:lineRule="auto"/>
        <w:jc w:val="both"/>
        <w:rPr>
          <w:rFonts w:cstheme="minorHAnsi"/>
          <w:sz w:val="20"/>
          <w:szCs w:val="20"/>
        </w:rPr>
      </w:pPr>
    </w:p>
    <w:p w:rsidR="00760714" w:rsidRPr="00EB2DE0" w:rsidRDefault="00760714" w:rsidP="001D2E54">
      <w:pPr>
        <w:spacing w:after="0" w:line="240" w:lineRule="auto"/>
        <w:jc w:val="both"/>
        <w:rPr>
          <w:rFonts w:cstheme="minorHAnsi"/>
          <w:sz w:val="20"/>
          <w:szCs w:val="20"/>
        </w:rPr>
      </w:pPr>
    </w:p>
    <w:p w:rsidR="001D2E54" w:rsidRPr="00EB2DE0" w:rsidRDefault="001D2E54" w:rsidP="001D2E54">
      <w:pPr>
        <w:spacing w:after="0" w:line="240" w:lineRule="auto"/>
        <w:jc w:val="both"/>
        <w:rPr>
          <w:rFonts w:cstheme="minorHAnsi"/>
          <w:sz w:val="20"/>
          <w:szCs w:val="20"/>
        </w:rPr>
      </w:pPr>
      <w:r w:rsidRPr="00EB2DE0">
        <w:rPr>
          <w:rFonts w:cstheme="minorHAnsi"/>
          <w:b/>
          <w:sz w:val="20"/>
          <w:szCs w:val="20"/>
          <w:u w:val="single"/>
        </w:rPr>
        <w:t>FORMACIÓN</w:t>
      </w:r>
      <w:r w:rsidR="00427DAF" w:rsidRPr="00EB2DE0">
        <w:rPr>
          <w:rFonts w:cstheme="minorHAnsi"/>
          <w:b/>
          <w:sz w:val="20"/>
          <w:szCs w:val="20"/>
          <w:u w:val="single"/>
        </w:rPr>
        <w:t>:</w:t>
      </w:r>
      <w:r w:rsidR="00427DAF" w:rsidRPr="00EB2DE0">
        <w:rPr>
          <w:rFonts w:cstheme="minorHAnsi"/>
          <w:sz w:val="20"/>
          <w:szCs w:val="20"/>
        </w:rPr>
        <w:t xml:space="preserve"> </w:t>
      </w:r>
      <w:r w:rsidR="00F349B6">
        <w:rPr>
          <w:rFonts w:cstheme="minorHAnsi"/>
          <w:sz w:val="20"/>
          <w:szCs w:val="20"/>
        </w:rPr>
        <w:t>La Primaria</w:t>
      </w:r>
      <w:r w:rsidRPr="00EB2DE0">
        <w:rPr>
          <w:rFonts w:cstheme="minorHAnsi"/>
          <w:sz w:val="20"/>
          <w:szCs w:val="20"/>
        </w:rPr>
        <w:t xml:space="preserve"> </w:t>
      </w:r>
      <w:r w:rsidR="00F349B6">
        <w:rPr>
          <w:rFonts w:cstheme="minorHAnsi"/>
          <w:sz w:val="20"/>
          <w:szCs w:val="20"/>
        </w:rPr>
        <w:t>“</w:t>
      </w:r>
      <w:r w:rsidRPr="00EB2DE0">
        <w:rPr>
          <w:rFonts w:cstheme="minorHAnsi"/>
          <w:sz w:val="20"/>
          <w:szCs w:val="20"/>
        </w:rPr>
        <w:t>Josefa Ortiz de Domínguez</w:t>
      </w:r>
      <w:r w:rsidR="00F349B6">
        <w:rPr>
          <w:rFonts w:cstheme="minorHAnsi"/>
          <w:sz w:val="20"/>
          <w:szCs w:val="20"/>
        </w:rPr>
        <w:t>”</w:t>
      </w:r>
      <w:r w:rsidRPr="00EB2DE0">
        <w:rPr>
          <w:rFonts w:cstheme="minorHAnsi"/>
          <w:sz w:val="20"/>
          <w:szCs w:val="20"/>
        </w:rPr>
        <w:t>, tiene como objetivo impartir la enseñanza indicada en los programas vigentes de la Secretaría de Educación Pública, proponiéndose ofrecer una educación integral a sus alumnos por medio de</w:t>
      </w:r>
      <w:r w:rsidR="00057490">
        <w:rPr>
          <w:rFonts w:cstheme="minorHAnsi"/>
          <w:sz w:val="20"/>
          <w:szCs w:val="20"/>
        </w:rPr>
        <w:t xml:space="preserve"> la formación del buen</w:t>
      </w:r>
      <w:r w:rsidRPr="00EB2DE0">
        <w:rPr>
          <w:rFonts w:cstheme="minorHAnsi"/>
          <w:sz w:val="20"/>
          <w:szCs w:val="20"/>
        </w:rPr>
        <w:t xml:space="preserve"> y honrado ciudadano.</w:t>
      </w:r>
    </w:p>
    <w:p w:rsidR="006D1E82" w:rsidRDefault="006D1E82" w:rsidP="00EB2DE0">
      <w:pPr>
        <w:spacing w:after="0" w:line="240" w:lineRule="auto"/>
        <w:rPr>
          <w:rFonts w:cstheme="minorHAnsi"/>
          <w:b/>
          <w:iCs/>
          <w:sz w:val="20"/>
          <w:szCs w:val="20"/>
          <w:u w:val="single"/>
        </w:rPr>
      </w:pPr>
    </w:p>
    <w:p w:rsidR="00EB2DE0" w:rsidRPr="00EB2DE0" w:rsidRDefault="00EB2DE0" w:rsidP="00EB2DE0">
      <w:pPr>
        <w:spacing w:after="0" w:line="240" w:lineRule="auto"/>
        <w:rPr>
          <w:rFonts w:cstheme="minorHAnsi"/>
          <w:b/>
          <w:iCs/>
          <w:sz w:val="20"/>
          <w:szCs w:val="20"/>
          <w:u w:val="single"/>
        </w:rPr>
      </w:pPr>
      <w:r w:rsidRPr="00EB2DE0">
        <w:rPr>
          <w:rFonts w:cstheme="minorHAnsi"/>
          <w:b/>
          <w:iCs/>
          <w:sz w:val="20"/>
          <w:szCs w:val="20"/>
          <w:u w:val="single"/>
        </w:rPr>
        <w:t>DE INTERES GEN</w:t>
      </w:r>
      <w:r w:rsidR="00057490">
        <w:rPr>
          <w:rFonts w:cstheme="minorHAnsi"/>
          <w:b/>
          <w:iCs/>
          <w:sz w:val="20"/>
          <w:szCs w:val="20"/>
          <w:u w:val="single"/>
        </w:rPr>
        <w:t>ERAL:</w:t>
      </w:r>
    </w:p>
    <w:p w:rsidR="00EB2DE0" w:rsidRPr="00EB2DE0" w:rsidRDefault="00EB2DE0" w:rsidP="00EB2DE0">
      <w:pPr>
        <w:numPr>
          <w:ilvl w:val="0"/>
          <w:numId w:val="2"/>
        </w:numPr>
        <w:spacing w:after="0" w:line="240" w:lineRule="auto"/>
        <w:jc w:val="both"/>
        <w:rPr>
          <w:rFonts w:cstheme="minorHAnsi"/>
          <w:iCs/>
          <w:sz w:val="20"/>
          <w:szCs w:val="20"/>
        </w:rPr>
      </w:pPr>
      <w:r w:rsidRPr="00EB2DE0">
        <w:rPr>
          <w:rFonts w:cstheme="minorHAnsi"/>
          <w:iCs/>
          <w:sz w:val="20"/>
          <w:szCs w:val="20"/>
        </w:rPr>
        <w:t>Todo lo no previsto en el presente documento quedará a discreción de lo que la autoridad de la Institución determine y lo no prescrito quedará sujeto a las Leyes y tribunales tanto Estatal como Federal.</w:t>
      </w:r>
    </w:p>
    <w:p w:rsidR="00EB2DE0" w:rsidRPr="00EB2DE0" w:rsidRDefault="00057490" w:rsidP="00EB2DE0">
      <w:pPr>
        <w:numPr>
          <w:ilvl w:val="0"/>
          <w:numId w:val="2"/>
        </w:numPr>
        <w:spacing w:after="0" w:line="240" w:lineRule="auto"/>
        <w:jc w:val="both"/>
        <w:rPr>
          <w:rFonts w:cstheme="minorHAnsi"/>
          <w:iCs/>
          <w:sz w:val="20"/>
          <w:szCs w:val="20"/>
        </w:rPr>
      </w:pPr>
      <w:r>
        <w:rPr>
          <w:rFonts w:cstheme="minorHAnsi"/>
          <w:iCs/>
          <w:sz w:val="20"/>
          <w:szCs w:val="20"/>
        </w:rPr>
        <w:t>La Primaria</w:t>
      </w:r>
      <w:r w:rsidR="00EB2DE0" w:rsidRPr="00EB2DE0">
        <w:rPr>
          <w:rFonts w:cstheme="minorHAnsi"/>
          <w:iCs/>
          <w:sz w:val="20"/>
          <w:szCs w:val="20"/>
        </w:rPr>
        <w:t xml:space="preserve"> “Josefa Ortiz de Domínguez” es una escuela  católica con incorporación de estudios a la SEP de la cual depende académicamente.</w:t>
      </w:r>
    </w:p>
    <w:p w:rsidR="00EB2DE0" w:rsidRPr="00EB2DE0" w:rsidRDefault="00EB2DE0" w:rsidP="00EB2DE0">
      <w:pPr>
        <w:numPr>
          <w:ilvl w:val="0"/>
          <w:numId w:val="2"/>
        </w:numPr>
        <w:spacing w:after="0" w:line="240" w:lineRule="auto"/>
        <w:jc w:val="both"/>
        <w:rPr>
          <w:rFonts w:cstheme="minorHAnsi"/>
          <w:iCs/>
          <w:sz w:val="20"/>
          <w:szCs w:val="20"/>
        </w:rPr>
      </w:pPr>
      <w:r w:rsidRPr="00EB2DE0">
        <w:rPr>
          <w:rFonts w:cstheme="minorHAnsi"/>
          <w:iCs/>
          <w:sz w:val="20"/>
          <w:szCs w:val="20"/>
        </w:rPr>
        <w:t>La interpretación del p</w:t>
      </w:r>
      <w:r w:rsidR="00057490">
        <w:rPr>
          <w:rFonts w:cstheme="minorHAnsi"/>
          <w:iCs/>
          <w:sz w:val="20"/>
          <w:szCs w:val="20"/>
        </w:rPr>
        <w:t>resente acuerdo de concertación</w:t>
      </w:r>
      <w:r w:rsidRPr="00EB2DE0">
        <w:rPr>
          <w:rFonts w:cstheme="minorHAnsi"/>
          <w:iCs/>
          <w:sz w:val="20"/>
          <w:szCs w:val="20"/>
        </w:rPr>
        <w:t xml:space="preserve"> es facultad exclusiva de la autoridad de la Institución.</w:t>
      </w:r>
    </w:p>
    <w:p w:rsidR="0036133B" w:rsidRPr="00057490" w:rsidRDefault="00EB2DE0" w:rsidP="00FD56F4">
      <w:pPr>
        <w:pStyle w:val="Textoindependiente3"/>
        <w:numPr>
          <w:ilvl w:val="0"/>
          <w:numId w:val="2"/>
        </w:numPr>
        <w:jc w:val="both"/>
        <w:rPr>
          <w:rFonts w:asciiTheme="minorHAnsi" w:hAnsiTheme="minorHAnsi" w:cstheme="minorHAnsi"/>
          <w:b/>
          <w:i/>
          <w:szCs w:val="20"/>
        </w:rPr>
      </w:pPr>
      <w:r w:rsidRPr="00057490">
        <w:rPr>
          <w:rFonts w:asciiTheme="minorHAnsi" w:hAnsiTheme="minorHAnsi" w:cstheme="minorHAnsi"/>
          <w:b/>
          <w:i/>
          <w:szCs w:val="20"/>
        </w:rPr>
        <w:t>El  extravío del presente  documento no tendrá reposición.</w:t>
      </w:r>
    </w:p>
    <w:p w:rsidR="006D1E82" w:rsidRDefault="006D1E82" w:rsidP="00057490">
      <w:pPr>
        <w:spacing w:after="0"/>
        <w:jc w:val="both"/>
        <w:rPr>
          <w:rFonts w:cstheme="minorHAnsi"/>
          <w:b/>
          <w:sz w:val="20"/>
          <w:szCs w:val="20"/>
          <w:u w:val="single"/>
        </w:rPr>
      </w:pPr>
    </w:p>
    <w:p w:rsidR="00057490" w:rsidRDefault="00FD56F4" w:rsidP="00057490">
      <w:pPr>
        <w:spacing w:after="0"/>
        <w:jc w:val="both"/>
        <w:rPr>
          <w:rFonts w:cstheme="minorHAnsi"/>
          <w:b/>
          <w:sz w:val="20"/>
          <w:szCs w:val="20"/>
        </w:rPr>
      </w:pPr>
      <w:r w:rsidRPr="00A1778B">
        <w:rPr>
          <w:rFonts w:cstheme="minorHAnsi"/>
          <w:b/>
          <w:sz w:val="20"/>
          <w:szCs w:val="20"/>
          <w:u w:val="single"/>
        </w:rPr>
        <w:t>INMUEBLE Y PRESTACIONES PROFESIONALES</w:t>
      </w:r>
      <w:r w:rsidRPr="00A1778B">
        <w:rPr>
          <w:rFonts w:cstheme="minorHAnsi"/>
          <w:b/>
          <w:sz w:val="20"/>
          <w:szCs w:val="20"/>
        </w:rPr>
        <w:t>:</w:t>
      </w:r>
      <w:r w:rsidR="0036133B" w:rsidRPr="00A1778B">
        <w:rPr>
          <w:rFonts w:cstheme="minorHAnsi"/>
          <w:b/>
          <w:sz w:val="20"/>
          <w:szCs w:val="20"/>
        </w:rPr>
        <w:t xml:space="preserve"> </w:t>
      </w:r>
      <w:r w:rsidR="00C731AF" w:rsidRPr="00C731AF">
        <w:rPr>
          <w:rFonts w:cstheme="minorHAnsi"/>
          <w:sz w:val="20"/>
          <w:szCs w:val="20"/>
        </w:rPr>
        <w:t>La</w:t>
      </w:r>
      <w:r w:rsidRPr="00A1778B">
        <w:rPr>
          <w:rFonts w:cstheme="minorHAnsi"/>
          <w:sz w:val="20"/>
          <w:szCs w:val="20"/>
        </w:rPr>
        <w:t xml:space="preserve"> </w:t>
      </w:r>
      <w:r w:rsidR="00C731AF">
        <w:rPr>
          <w:rFonts w:cstheme="minorHAnsi"/>
          <w:sz w:val="20"/>
          <w:szCs w:val="20"/>
        </w:rPr>
        <w:t>Escuela</w:t>
      </w:r>
      <w:r w:rsidR="00057490">
        <w:rPr>
          <w:rFonts w:cstheme="minorHAnsi"/>
          <w:sz w:val="20"/>
          <w:szCs w:val="20"/>
        </w:rPr>
        <w:t xml:space="preserve"> cuenta con 12</w:t>
      </w:r>
      <w:r w:rsidRPr="00A1778B">
        <w:rPr>
          <w:rFonts w:cstheme="minorHAnsi"/>
          <w:sz w:val="20"/>
          <w:szCs w:val="20"/>
        </w:rPr>
        <w:t xml:space="preserve"> aulas para recibir clase</w:t>
      </w:r>
      <w:r w:rsidR="00057490">
        <w:rPr>
          <w:rFonts w:cstheme="minorHAnsi"/>
          <w:sz w:val="20"/>
          <w:szCs w:val="20"/>
        </w:rPr>
        <w:t>,</w:t>
      </w:r>
      <w:r w:rsidRPr="00A1778B">
        <w:rPr>
          <w:rFonts w:cstheme="minorHAnsi"/>
          <w:sz w:val="20"/>
          <w:szCs w:val="20"/>
        </w:rPr>
        <w:t xml:space="preserve"> equipadas con butacas acorde a la edad de los alumnos, con buena luz y ventilación, además de contar con escritorio, pintarrón, equipo de cómputo, ventiladores y lockers para guardar el material de trabajo; el </w:t>
      </w:r>
      <w:r w:rsidR="00057490">
        <w:rPr>
          <w:rFonts w:cstheme="minorHAnsi"/>
          <w:sz w:val="20"/>
          <w:szCs w:val="20"/>
        </w:rPr>
        <w:t>edificio cuenta con</w:t>
      </w:r>
      <w:r w:rsidRPr="00A1778B">
        <w:rPr>
          <w:rFonts w:cstheme="minorHAnsi"/>
          <w:sz w:val="20"/>
          <w:szCs w:val="20"/>
        </w:rPr>
        <w:t xml:space="preserve"> una biblioteca, así como un salón para clase de robótica con el equipo y material necesario, un salón para clase de computación equipado con aire acondicionado y un equipo de cómputo para cada alumno</w:t>
      </w:r>
      <w:r w:rsidR="00057490">
        <w:rPr>
          <w:rFonts w:cstheme="minorHAnsi"/>
          <w:sz w:val="20"/>
          <w:szCs w:val="20"/>
        </w:rPr>
        <w:t xml:space="preserve"> y</w:t>
      </w:r>
      <w:r w:rsidRPr="00A1778B">
        <w:rPr>
          <w:rFonts w:cstheme="minorHAnsi"/>
          <w:sz w:val="20"/>
          <w:szCs w:val="20"/>
        </w:rPr>
        <w:t xml:space="preserve"> un patio central de</w:t>
      </w:r>
      <w:r w:rsidR="00057490">
        <w:rPr>
          <w:rFonts w:cstheme="minorHAnsi"/>
          <w:sz w:val="20"/>
          <w:szCs w:val="20"/>
        </w:rPr>
        <w:t>stinado a los eventos y esparcimiento</w:t>
      </w:r>
      <w:r w:rsidRPr="00A1778B">
        <w:rPr>
          <w:rFonts w:cstheme="minorHAnsi"/>
          <w:bCs/>
          <w:sz w:val="20"/>
          <w:szCs w:val="20"/>
        </w:rPr>
        <w:t xml:space="preserve">. </w:t>
      </w:r>
      <w:r w:rsidR="000F641F" w:rsidRPr="00A1778B">
        <w:rPr>
          <w:rFonts w:cstheme="minorHAnsi"/>
          <w:b/>
          <w:sz w:val="20"/>
          <w:szCs w:val="20"/>
        </w:rPr>
        <w:t xml:space="preserve"> </w:t>
      </w:r>
      <w:r w:rsidRPr="00A1778B">
        <w:rPr>
          <w:rFonts w:cstheme="minorHAnsi"/>
          <w:sz w:val="20"/>
          <w:szCs w:val="20"/>
        </w:rPr>
        <w:t>De igual manera este plantel cuenta con el personal competente, preparado para desempeñar las funciones esc</w:t>
      </w:r>
      <w:r w:rsidR="0036133B" w:rsidRPr="00A1778B">
        <w:rPr>
          <w:rFonts w:cstheme="minorHAnsi"/>
          <w:sz w:val="20"/>
          <w:szCs w:val="20"/>
        </w:rPr>
        <w:t>olares requeridas;</w:t>
      </w:r>
      <w:r w:rsidRPr="00A1778B">
        <w:rPr>
          <w:rFonts w:cstheme="minorHAnsi"/>
          <w:sz w:val="20"/>
          <w:szCs w:val="20"/>
        </w:rPr>
        <w:t xml:space="preserve"> </w:t>
      </w:r>
      <w:r w:rsidR="0036133B" w:rsidRPr="00A1778B">
        <w:rPr>
          <w:rFonts w:cstheme="minorHAnsi"/>
          <w:sz w:val="20"/>
          <w:szCs w:val="20"/>
        </w:rPr>
        <w:t xml:space="preserve">formación humano-cristiana; </w:t>
      </w:r>
      <w:r w:rsidRPr="00A1778B">
        <w:rPr>
          <w:rFonts w:cstheme="minorHAnsi"/>
          <w:sz w:val="20"/>
          <w:szCs w:val="20"/>
        </w:rPr>
        <w:t xml:space="preserve">seguro </w:t>
      </w:r>
      <w:r w:rsidRPr="00A1778B">
        <w:rPr>
          <w:rFonts w:cstheme="minorHAnsi"/>
          <w:bCs/>
          <w:sz w:val="20"/>
          <w:szCs w:val="20"/>
        </w:rPr>
        <w:t>escolar y servicio en el departamento psicopedagógico.</w:t>
      </w:r>
    </w:p>
    <w:p w:rsidR="006D1E82" w:rsidRDefault="006D1E82" w:rsidP="00057490">
      <w:pPr>
        <w:spacing w:after="0"/>
        <w:jc w:val="both"/>
        <w:rPr>
          <w:rFonts w:cstheme="minorHAnsi"/>
          <w:b/>
          <w:sz w:val="20"/>
          <w:szCs w:val="20"/>
          <w:u w:val="single"/>
        </w:rPr>
      </w:pPr>
    </w:p>
    <w:p w:rsidR="001D2E54" w:rsidRDefault="001D2E54" w:rsidP="00057490">
      <w:pPr>
        <w:spacing w:after="0"/>
        <w:jc w:val="both"/>
        <w:rPr>
          <w:rFonts w:cstheme="minorHAnsi"/>
          <w:sz w:val="20"/>
          <w:szCs w:val="20"/>
        </w:rPr>
      </w:pPr>
      <w:r w:rsidRPr="00EB2DE0">
        <w:rPr>
          <w:rFonts w:cstheme="minorHAnsi"/>
          <w:b/>
          <w:sz w:val="20"/>
          <w:szCs w:val="20"/>
          <w:u w:val="single"/>
        </w:rPr>
        <w:t>PADRES DE FAMILIA</w:t>
      </w:r>
      <w:r w:rsidR="00427DAF" w:rsidRPr="00EB2DE0">
        <w:rPr>
          <w:rFonts w:cstheme="minorHAnsi"/>
          <w:b/>
          <w:sz w:val="20"/>
          <w:szCs w:val="20"/>
          <w:u w:val="single"/>
        </w:rPr>
        <w:t>:</w:t>
      </w:r>
      <w:r w:rsidR="00427DAF" w:rsidRPr="00EB2DE0">
        <w:rPr>
          <w:rFonts w:cstheme="minorHAnsi"/>
          <w:sz w:val="20"/>
          <w:szCs w:val="20"/>
        </w:rPr>
        <w:t xml:space="preserve"> </w:t>
      </w:r>
      <w:r w:rsidRPr="00EB2DE0">
        <w:rPr>
          <w:rFonts w:cstheme="minorHAnsi"/>
          <w:sz w:val="20"/>
          <w:szCs w:val="20"/>
        </w:rPr>
        <w:t>Los padres de familia</w:t>
      </w:r>
      <w:r w:rsidR="005D0F33" w:rsidRPr="00EB2DE0">
        <w:rPr>
          <w:rFonts w:cstheme="minorHAnsi"/>
          <w:sz w:val="20"/>
          <w:szCs w:val="20"/>
        </w:rPr>
        <w:t xml:space="preserve"> </w:t>
      </w:r>
      <w:r w:rsidRPr="00EB2DE0">
        <w:rPr>
          <w:rFonts w:cstheme="minorHAnsi"/>
          <w:sz w:val="20"/>
          <w:szCs w:val="20"/>
        </w:rPr>
        <w:t xml:space="preserve">conscientes de que son los primeros responsables de la educación </w:t>
      </w:r>
      <w:r w:rsidR="00057490">
        <w:rPr>
          <w:rFonts w:cstheme="minorHAnsi"/>
          <w:sz w:val="20"/>
          <w:szCs w:val="20"/>
        </w:rPr>
        <w:t>de sus hijos y que la Primaria</w:t>
      </w:r>
      <w:r w:rsidRPr="00EB2DE0">
        <w:rPr>
          <w:rFonts w:cstheme="minorHAnsi"/>
          <w:sz w:val="20"/>
          <w:szCs w:val="20"/>
        </w:rPr>
        <w:t xml:space="preserve"> </w:t>
      </w:r>
      <w:r w:rsidR="00057490">
        <w:rPr>
          <w:rFonts w:cstheme="minorHAnsi"/>
          <w:sz w:val="20"/>
          <w:szCs w:val="20"/>
        </w:rPr>
        <w:t>“</w:t>
      </w:r>
      <w:r w:rsidRPr="00EB2DE0">
        <w:rPr>
          <w:rFonts w:cstheme="minorHAnsi"/>
          <w:sz w:val="20"/>
          <w:szCs w:val="20"/>
        </w:rPr>
        <w:t>Josefa Ortiz de Domínguez</w:t>
      </w:r>
      <w:r w:rsidR="00057490">
        <w:rPr>
          <w:rFonts w:cstheme="minorHAnsi"/>
          <w:sz w:val="20"/>
          <w:szCs w:val="20"/>
        </w:rPr>
        <w:t>”</w:t>
      </w:r>
      <w:r w:rsidRPr="00EB2DE0">
        <w:rPr>
          <w:rFonts w:cstheme="minorHAnsi"/>
          <w:sz w:val="20"/>
          <w:szCs w:val="20"/>
        </w:rPr>
        <w:t>, es colaborador</w:t>
      </w:r>
      <w:r w:rsidR="007D0325" w:rsidRPr="00EB2DE0">
        <w:rPr>
          <w:rFonts w:cstheme="minorHAnsi"/>
          <w:sz w:val="20"/>
          <w:szCs w:val="20"/>
        </w:rPr>
        <w:t xml:space="preserve">a en su misión, éstos </w:t>
      </w:r>
      <w:r w:rsidRPr="00EB2DE0">
        <w:rPr>
          <w:rFonts w:cstheme="minorHAnsi"/>
          <w:sz w:val="20"/>
          <w:szCs w:val="20"/>
        </w:rPr>
        <w:t xml:space="preserve">se </w:t>
      </w:r>
      <w:r w:rsidR="007D0325" w:rsidRPr="00EB2DE0">
        <w:rPr>
          <w:rFonts w:cstheme="minorHAnsi"/>
          <w:sz w:val="20"/>
          <w:szCs w:val="20"/>
        </w:rPr>
        <w:t>comprometen a:</w:t>
      </w:r>
    </w:p>
    <w:p w:rsidR="00407F40" w:rsidRPr="00057490" w:rsidRDefault="00407F40" w:rsidP="00057490">
      <w:pPr>
        <w:spacing w:after="0"/>
        <w:jc w:val="both"/>
        <w:rPr>
          <w:rFonts w:cstheme="minorHAnsi"/>
          <w:b/>
          <w:sz w:val="20"/>
          <w:szCs w:val="20"/>
        </w:rPr>
      </w:pPr>
    </w:p>
    <w:p w:rsidR="001D2E54" w:rsidRPr="00EB2DE0" w:rsidRDefault="001D2E54" w:rsidP="00EB2DE0">
      <w:pPr>
        <w:spacing w:after="0" w:line="240" w:lineRule="auto"/>
        <w:ind w:firstLine="708"/>
        <w:jc w:val="both"/>
        <w:rPr>
          <w:rFonts w:cstheme="minorHAnsi"/>
          <w:sz w:val="20"/>
          <w:szCs w:val="20"/>
        </w:rPr>
      </w:pPr>
      <w:r w:rsidRPr="00EB2DE0">
        <w:rPr>
          <w:rFonts w:cstheme="minorHAnsi"/>
          <w:b/>
          <w:sz w:val="20"/>
          <w:szCs w:val="20"/>
        </w:rPr>
        <w:t>a)</w:t>
      </w:r>
      <w:r w:rsidRPr="00EB2DE0">
        <w:rPr>
          <w:rFonts w:cstheme="minorHAnsi"/>
          <w:sz w:val="20"/>
          <w:szCs w:val="20"/>
        </w:rPr>
        <w:t xml:space="preserve"> </w:t>
      </w:r>
      <w:r w:rsidR="007D0325" w:rsidRPr="00EB2DE0">
        <w:rPr>
          <w:rFonts w:cstheme="minorHAnsi"/>
          <w:sz w:val="20"/>
          <w:szCs w:val="20"/>
        </w:rPr>
        <w:t xml:space="preserve">Conocer, </w:t>
      </w:r>
      <w:r w:rsidRPr="00EB2DE0">
        <w:rPr>
          <w:rFonts w:cstheme="minorHAnsi"/>
          <w:sz w:val="20"/>
          <w:szCs w:val="20"/>
        </w:rPr>
        <w:t>analizar</w:t>
      </w:r>
      <w:r w:rsidR="007D0325" w:rsidRPr="00EB2DE0">
        <w:rPr>
          <w:rFonts w:cstheme="minorHAnsi"/>
          <w:sz w:val="20"/>
          <w:szCs w:val="20"/>
        </w:rPr>
        <w:t xml:space="preserve"> y acatar</w:t>
      </w:r>
      <w:r w:rsidRPr="00EB2DE0">
        <w:rPr>
          <w:rFonts w:cstheme="minorHAnsi"/>
          <w:sz w:val="20"/>
          <w:szCs w:val="20"/>
        </w:rPr>
        <w:t xml:space="preserve"> el </w:t>
      </w:r>
      <w:r w:rsidR="00057490">
        <w:rPr>
          <w:rFonts w:cstheme="minorHAnsi"/>
          <w:sz w:val="20"/>
          <w:szCs w:val="20"/>
        </w:rPr>
        <w:t>Reglamento</w:t>
      </w:r>
      <w:r w:rsidR="007D0325" w:rsidRPr="00EB2DE0">
        <w:rPr>
          <w:rFonts w:cstheme="minorHAnsi"/>
          <w:sz w:val="20"/>
          <w:szCs w:val="20"/>
        </w:rPr>
        <w:t xml:space="preserve"> Escolar, el Ideario Educativo y el contenido de este Acuerdo de Concertación </w:t>
      </w:r>
      <w:r w:rsidRPr="00EB2DE0">
        <w:rPr>
          <w:rFonts w:cstheme="minorHAnsi"/>
          <w:sz w:val="20"/>
          <w:szCs w:val="20"/>
        </w:rPr>
        <w:t xml:space="preserve">de la </w:t>
      </w:r>
      <w:r w:rsidR="00057490">
        <w:rPr>
          <w:rFonts w:cstheme="minorHAnsi"/>
          <w:sz w:val="20"/>
          <w:szCs w:val="20"/>
        </w:rPr>
        <w:t>Primaria</w:t>
      </w:r>
      <w:r w:rsidRPr="00EB2DE0">
        <w:rPr>
          <w:rFonts w:cstheme="minorHAnsi"/>
          <w:sz w:val="20"/>
          <w:szCs w:val="20"/>
        </w:rPr>
        <w:t xml:space="preserve"> </w:t>
      </w:r>
      <w:r w:rsidR="00057490">
        <w:rPr>
          <w:rFonts w:cstheme="minorHAnsi"/>
          <w:sz w:val="20"/>
          <w:szCs w:val="20"/>
        </w:rPr>
        <w:t>“</w:t>
      </w:r>
      <w:r w:rsidRPr="00EB2DE0">
        <w:rPr>
          <w:rFonts w:cstheme="minorHAnsi"/>
          <w:sz w:val="20"/>
          <w:szCs w:val="20"/>
        </w:rPr>
        <w:t>Josefa Ortiz de Domínguez</w:t>
      </w:r>
      <w:r w:rsidR="00057490">
        <w:rPr>
          <w:rFonts w:cstheme="minorHAnsi"/>
          <w:sz w:val="20"/>
          <w:szCs w:val="20"/>
        </w:rPr>
        <w:t>”</w:t>
      </w:r>
      <w:r w:rsidRPr="00EB2DE0">
        <w:rPr>
          <w:rFonts w:cstheme="minorHAnsi"/>
          <w:sz w:val="20"/>
          <w:szCs w:val="20"/>
        </w:rPr>
        <w:t xml:space="preserve">, para saber con seguridad si </w:t>
      </w:r>
      <w:r w:rsidR="00057490">
        <w:rPr>
          <w:rFonts w:cstheme="minorHAnsi"/>
          <w:sz w:val="20"/>
          <w:szCs w:val="20"/>
        </w:rPr>
        <w:t>é</w:t>
      </w:r>
      <w:r w:rsidRPr="00EB2DE0">
        <w:rPr>
          <w:rFonts w:cstheme="minorHAnsi"/>
          <w:sz w:val="20"/>
          <w:szCs w:val="20"/>
        </w:rPr>
        <w:t>sta es la Institución que puede proporcionar la educación que desean para sus hijos.</w:t>
      </w:r>
    </w:p>
    <w:p w:rsidR="001D2E54" w:rsidRPr="00EB2DE0" w:rsidRDefault="001D2E54" w:rsidP="00EB2DE0">
      <w:pPr>
        <w:spacing w:after="0" w:line="240" w:lineRule="auto"/>
        <w:ind w:firstLine="708"/>
        <w:jc w:val="both"/>
        <w:rPr>
          <w:rFonts w:cstheme="minorHAnsi"/>
          <w:sz w:val="20"/>
          <w:szCs w:val="20"/>
        </w:rPr>
      </w:pPr>
      <w:r w:rsidRPr="00EB2DE0">
        <w:rPr>
          <w:rFonts w:cstheme="minorHAnsi"/>
          <w:b/>
          <w:sz w:val="20"/>
          <w:szCs w:val="20"/>
        </w:rPr>
        <w:t>b)</w:t>
      </w:r>
      <w:r w:rsidRPr="00EB2DE0">
        <w:rPr>
          <w:rFonts w:cstheme="minorHAnsi"/>
          <w:sz w:val="20"/>
          <w:szCs w:val="20"/>
        </w:rPr>
        <w:t xml:space="preserve"> </w:t>
      </w:r>
      <w:r w:rsidR="007D0325" w:rsidRPr="00EB2DE0">
        <w:rPr>
          <w:rFonts w:cstheme="minorHAnsi"/>
          <w:sz w:val="20"/>
          <w:szCs w:val="20"/>
        </w:rPr>
        <w:t xml:space="preserve">Al quedar </w:t>
      </w:r>
      <w:r w:rsidRPr="00EB2DE0">
        <w:rPr>
          <w:rFonts w:cstheme="minorHAnsi"/>
          <w:sz w:val="20"/>
          <w:szCs w:val="20"/>
        </w:rPr>
        <w:t>inscri</w:t>
      </w:r>
      <w:r w:rsidR="007D0325" w:rsidRPr="00EB2DE0">
        <w:rPr>
          <w:rFonts w:cstheme="minorHAnsi"/>
          <w:sz w:val="20"/>
          <w:szCs w:val="20"/>
        </w:rPr>
        <w:t xml:space="preserve">tos sus </w:t>
      </w:r>
      <w:r w:rsidRPr="00EB2DE0">
        <w:rPr>
          <w:rFonts w:cstheme="minorHAnsi"/>
          <w:sz w:val="20"/>
          <w:szCs w:val="20"/>
        </w:rPr>
        <w:t>hijos,</w:t>
      </w:r>
      <w:r w:rsidR="007D0325" w:rsidRPr="00EB2DE0">
        <w:rPr>
          <w:rFonts w:cstheme="minorHAnsi"/>
          <w:sz w:val="20"/>
          <w:szCs w:val="20"/>
        </w:rPr>
        <w:t xml:space="preserve"> </w:t>
      </w:r>
      <w:r w:rsidRPr="00EB2DE0">
        <w:rPr>
          <w:rFonts w:cstheme="minorHAnsi"/>
          <w:sz w:val="20"/>
          <w:szCs w:val="20"/>
        </w:rPr>
        <w:t xml:space="preserve">los padres de familia </w:t>
      </w:r>
      <w:r w:rsidR="007D0325" w:rsidRPr="00EB2DE0">
        <w:rPr>
          <w:rFonts w:cstheme="minorHAnsi"/>
          <w:sz w:val="20"/>
          <w:szCs w:val="20"/>
        </w:rPr>
        <w:t xml:space="preserve">se </w:t>
      </w:r>
      <w:r w:rsidRPr="00EB2DE0">
        <w:rPr>
          <w:rFonts w:cstheme="minorHAnsi"/>
          <w:sz w:val="20"/>
          <w:szCs w:val="20"/>
        </w:rPr>
        <w:t>compromet</w:t>
      </w:r>
      <w:r w:rsidR="007D0325" w:rsidRPr="00EB2DE0">
        <w:rPr>
          <w:rFonts w:cstheme="minorHAnsi"/>
          <w:sz w:val="20"/>
          <w:szCs w:val="20"/>
        </w:rPr>
        <w:t xml:space="preserve">en </w:t>
      </w:r>
      <w:r w:rsidRPr="00EB2DE0">
        <w:rPr>
          <w:rFonts w:cstheme="minorHAnsi"/>
          <w:sz w:val="20"/>
          <w:szCs w:val="20"/>
        </w:rPr>
        <w:t>a</w:t>
      </w:r>
      <w:r w:rsidR="007D0325" w:rsidRPr="00EB2DE0">
        <w:rPr>
          <w:rFonts w:cstheme="minorHAnsi"/>
          <w:sz w:val="20"/>
          <w:szCs w:val="20"/>
        </w:rPr>
        <w:t xml:space="preserve"> </w:t>
      </w:r>
      <w:r w:rsidRPr="00EB2DE0">
        <w:rPr>
          <w:rFonts w:cstheme="minorHAnsi"/>
          <w:sz w:val="20"/>
          <w:szCs w:val="20"/>
        </w:rPr>
        <w:t xml:space="preserve">apoyar </w:t>
      </w:r>
      <w:r w:rsidR="007D0325" w:rsidRPr="00EB2DE0">
        <w:rPr>
          <w:rFonts w:cstheme="minorHAnsi"/>
          <w:sz w:val="20"/>
          <w:szCs w:val="20"/>
        </w:rPr>
        <w:t xml:space="preserve">el proceso educativo, colaborar en las actividades correspondientes y atender </w:t>
      </w:r>
      <w:r w:rsidRPr="00EB2DE0">
        <w:rPr>
          <w:rFonts w:cstheme="minorHAnsi"/>
          <w:sz w:val="20"/>
          <w:szCs w:val="20"/>
        </w:rPr>
        <w:t>los citatorios que se les hagan</w:t>
      </w:r>
      <w:r w:rsidR="00D3057C" w:rsidRPr="00EB2DE0">
        <w:rPr>
          <w:rFonts w:cstheme="minorHAnsi"/>
          <w:sz w:val="20"/>
          <w:szCs w:val="20"/>
        </w:rPr>
        <w:t xml:space="preserve"> llegar a través de sus hijos,</w:t>
      </w:r>
      <w:r w:rsidRPr="00EB2DE0">
        <w:rPr>
          <w:rFonts w:cstheme="minorHAnsi"/>
          <w:sz w:val="20"/>
          <w:szCs w:val="20"/>
        </w:rPr>
        <w:t xml:space="preserve"> para reuniones </w:t>
      </w:r>
      <w:r w:rsidR="00D3057C" w:rsidRPr="00EB2DE0">
        <w:rPr>
          <w:rFonts w:cstheme="minorHAnsi"/>
          <w:sz w:val="20"/>
          <w:szCs w:val="20"/>
        </w:rPr>
        <w:t>y</w:t>
      </w:r>
      <w:r w:rsidRPr="00EB2DE0">
        <w:rPr>
          <w:rFonts w:cstheme="minorHAnsi"/>
          <w:sz w:val="20"/>
          <w:szCs w:val="20"/>
        </w:rPr>
        <w:t xml:space="preserve"> entrevistas personales.</w:t>
      </w:r>
    </w:p>
    <w:p w:rsidR="006D1E82" w:rsidRDefault="006D1E82" w:rsidP="00D3057C">
      <w:pPr>
        <w:spacing w:after="0" w:line="240" w:lineRule="auto"/>
        <w:jc w:val="both"/>
        <w:rPr>
          <w:rFonts w:cstheme="minorHAnsi"/>
          <w:b/>
          <w:sz w:val="20"/>
          <w:szCs w:val="20"/>
          <w:u w:val="single"/>
        </w:rPr>
      </w:pPr>
    </w:p>
    <w:p w:rsidR="004039A5" w:rsidRDefault="004039A5" w:rsidP="00D3057C">
      <w:pPr>
        <w:spacing w:after="0" w:line="240" w:lineRule="auto"/>
        <w:jc w:val="both"/>
        <w:rPr>
          <w:rFonts w:cstheme="minorHAnsi"/>
          <w:b/>
          <w:sz w:val="20"/>
          <w:szCs w:val="20"/>
          <w:u w:val="single"/>
        </w:rPr>
      </w:pPr>
    </w:p>
    <w:p w:rsidR="004039A5" w:rsidRDefault="004039A5" w:rsidP="00D3057C">
      <w:pPr>
        <w:spacing w:after="0" w:line="240" w:lineRule="auto"/>
        <w:jc w:val="both"/>
        <w:rPr>
          <w:rFonts w:cstheme="minorHAnsi"/>
          <w:b/>
          <w:sz w:val="20"/>
          <w:szCs w:val="20"/>
          <w:u w:val="single"/>
        </w:rPr>
      </w:pPr>
    </w:p>
    <w:p w:rsidR="00D3057C" w:rsidRPr="00EB2DE0" w:rsidRDefault="00D3057C" w:rsidP="00D3057C">
      <w:pPr>
        <w:spacing w:after="0" w:line="240" w:lineRule="auto"/>
        <w:jc w:val="both"/>
        <w:rPr>
          <w:rFonts w:cstheme="minorHAnsi"/>
          <w:b/>
          <w:sz w:val="20"/>
          <w:szCs w:val="20"/>
          <w:u w:val="single"/>
        </w:rPr>
      </w:pPr>
      <w:r w:rsidRPr="00EB2DE0">
        <w:rPr>
          <w:rFonts w:cstheme="minorHAnsi"/>
          <w:b/>
          <w:sz w:val="20"/>
          <w:szCs w:val="20"/>
          <w:u w:val="single"/>
        </w:rPr>
        <w:t>SOCIEDAD DE PADRES DE FAMILIA</w:t>
      </w:r>
    </w:p>
    <w:p w:rsidR="00D3057C" w:rsidRPr="00EB2DE0" w:rsidRDefault="00D3057C" w:rsidP="00D3057C">
      <w:pPr>
        <w:pStyle w:val="Prrafodelista"/>
        <w:numPr>
          <w:ilvl w:val="0"/>
          <w:numId w:val="1"/>
        </w:numPr>
        <w:spacing w:after="0" w:line="240" w:lineRule="auto"/>
        <w:jc w:val="both"/>
        <w:rPr>
          <w:rFonts w:cstheme="minorHAnsi"/>
          <w:sz w:val="20"/>
          <w:szCs w:val="20"/>
        </w:rPr>
      </w:pPr>
      <w:r w:rsidRPr="00EB2DE0">
        <w:rPr>
          <w:rFonts w:cstheme="minorHAnsi"/>
          <w:sz w:val="20"/>
          <w:szCs w:val="20"/>
        </w:rPr>
        <w:t>Su objetivo es ser representantes de los padres de familia ante las autoridades escolares.</w:t>
      </w:r>
    </w:p>
    <w:p w:rsidR="00D3057C" w:rsidRPr="00EB2DE0" w:rsidRDefault="00D3057C" w:rsidP="00D3057C">
      <w:pPr>
        <w:pStyle w:val="Prrafodelista"/>
        <w:numPr>
          <w:ilvl w:val="0"/>
          <w:numId w:val="1"/>
        </w:numPr>
        <w:spacing w:after="0" w:line="240" w:lineRule="auto"/>
        <w:jc w:val="both"/>
        <w:rPr>
          <w:rFonts w:cstheme="minorHAnsi"/>
          <w:sz w:val="20"/>
          <w:szCs w:val="20"/>
        </w:rPr>
      </w:pPr>
      <w:r w:rsidRPr="00EB2DE0">
        <w:rPr>
          <w:rFonts w:cstheme="minorHAnsi"/>
          <w:sz w:val="20"/>
          <w:szCs w:val="20"/>
        </w:rPr>
        <w:t>Trabajar por los intereses que en materia educativa sean comunes a los asociados.</w:t>
      </w:r>
    </w:p>
    <w:p w:rsidR="00D3057C" w:rsidRPr="00EB2DE0" w:rsidRDefault="00D3057C" w:rsidP="00D3057C">
      <w:pPr>
        <w:pStyle w:val="Prrafodelista"/>
        <w:numPr>
          <w:ilvl w:val="0"/>
          <w:numId w:val="1"/>
        </w:numPr>
        <w:spacing w:after="0" w:line="240" w:lineRule="auto"/>
        <w:jc w:val="both"/>
        <w:rPr>
          <w:rFonts w:cstheme="minorHAnsi"/>
          <w:sz w:val="20"/>
          <w:szCs w:val="20"/>
        </w:rPr>
      </w:pPr>
      <w:r w:rsidRPr="00EB2DE0">
        <w:rPr>
          <w:rFonts w:cstheme="minorHAnsi"/>
          <w:sz w:val="20"/>
          <w:szCs w:val="20"/>
        </w:rPr>
        <w:t>Colaborar para el mejoramiento de la comunidad educativa.</w:t>
      </w:r>
    </w:p>
    <w:p w:rsidR="00D3057C" w:rsidRPr="00EB2DE0" w:rsidRDefault="00D3057C" w:rsidP="00D3057C">
      <w:pPr>
        <w:pStyle w:val="Prrafodelista"/>
        <w:numPr>
          <w:ilvl w:val="0"/>
          <w:numId w:val="1"/>
        </w:numPr>
        <w:spacing w:after="0" w:line="240" w:lineRule="auto"/>
        <w:jc w:val="both"/>
        <w:rPr>
          <w:rFonts w:cstheme="minorHAnsi"/>
          <w:sz w:val="20"/>
          <w:szCs w:val="20"/>
        </w:rPr>
      </w:pPr>
      <w:r w:rsidRPr="00EB2DE0">
        <w:rPr>
          <w:rFonts w:cstheme="minorHAnsi"/>
          <w:sz w:val="20"/>
          <w:szCs w:val="20"/>
        </w:rPr>
        <w:t>Son ajenos a los aspectos técnicos, administrativos o académicos de</w:t>
      </w:r>
      <w:r w:rsidR="00C731AF">
        <w:rPr>
          <w:rFonts w:cstheme="minorHAnsi"/>
          <w:sz w:val="20"/>
          <w:szCs w:val="20"/>
        </w:rPr>
        <w:t xml:space="preserve"> </w:t>
      </w:r>
      <w:r w:rsidRPr="00EB2DE0">
        <w:rPr>
          <w:rFonts w:cstheme="minorHAnsi"/>
          <w:sz w:val="20"/>
          <w:szCs w:val="20"/>
        </w:rPr>
        <w:t>l</w:t>
      </w:r>
      <w:r w:rsidR="00C731AF">
        <w:rPr>
          <w:rFonts w:cstheme="minorHAnsi"/>
          <w:sz w:val="20"/>
          <w:szCs w:val="20"/>
        </w:rPr>
        <w:t>a</w:t>
      </w:r>
      <w:r w:rsidRPr="00EB2DE0">
        <w:rPr>
          <w:rFonts w:cstheme="minorHAnsi"/>
          <w:sz w:val="20"/>
          <w:szCs w:val="20"/>
        </w:rPr>
        <w:t xml:space="preserve"> </w:t>
      </w:r>
      <w:r w:rsidR="00C731AF">
        <w:rPr>
          <w:rFonts w:cstheme="minorHAnsi"/>
          <w:sz w:val="20"/>
          <w:szCs w:val="20"/>
        </w:rPr>
        <w:t>institución</w:t>
      </w:r>
      <w:r w:rsidRPr="00EB2DE0">
        <w:rPr>
          <w:rFonts w:cstheme="minorHAnsi"/>
          <w:sz w:val="20"/>
          <w:szCs w:val="20"/>
        </w:rPr>
        <w:t>.</w:t>
      </w:r>
    </w:p>
    <w:p w:rsidR="00D3057C" w:rsidRPr="00EB2DE0" w:rsidRDefault="00D3057C" w:rsidP="00D3057C">
      <w:pPr>
        <w:pStyle w:val="Prrafodelista"/>
        <w:numPr>
          <w:ilvl w:val="0"/>
          <w:numId w:val="1"/>
        </w:numPr>
        <w:spacing w:after="0" w:line="240" w:lineRule="auto"/>
        <w:jc w:val="both"/>
        <w:rPr>
          <w:rFonts w:cstheme="minorHAnsi"/>
          <w:sz w:val="20"/>
          <w:szCs w:val="20"/>
        </w:rPr>
      </w:pPr>
      <w:r w:rsidRPr="00EB2DE0">
        <w:rPr>
          <w:rFonts w:cstheme="minorHAnsi"/>
          <w:sz w:val="20"/>
          <w:szCs w:val="20"/>
        </w:rPr>
        <w:t>Se rigen en base al Reglamento de asociación de padres de familia de la SEP.</w:t>
      </w:r>
    </w:p>
    <w:p w:rsidR="006D1E82" w:rsidRDefault="006D1E82" w:rsidP="009B0E22">
      <w:pPr>
        <w:spacing w:after="0" w:line="240" w:lineRule="auto"/>
        <w:jc w:val="both"/>
        <w:rPr>
          <w:rFonts w:cstheme="minorHAnsi"/>
          <w:b/>
          <w:sz w:val="20"/>
          <w:szCs w:val="20"/>
          <w:u w:val="single"/>
        </w:rPr>
      </w:pPr>
    </w:p>
    <w:p w:rsidR="001D2E54" w:rsidRDefault="001D2E54" w:rsidP="009B0E22">
      <w:pPr>
        <w:spacing w:after="0" w:line="240" w:lineRule="auto"/>
        <w:jc w:val="both"/>
        <w:rPr>
          <w:rFonts w:cstheme="minorHAnsi"/>
          <w:sz w:val="20"/>
          <w:szCs w:val="20"/>
        </w:rPr>
      </w:pPr>
      <w:r w:rsidRPr="009B0E22">
        <w:rPr>
          <w:rFonts w:cstheme="minorHAnsi"/>
          <w:b/>
          <w:sz w:val="20"/>
          <w:szCs w:val="20"/>
          <w:u w:val="single"/>
        </w:rPr>
        <w:t>CALENDARIO ESCOLAR</w:t>
      </w:r>
      <w:r w:rsidR="0035645A" w:rsidRPr="009B0E22">
        <w:rPr>
          <w:rFonts w:cstheme="minorHAnsi"/>
          <w:b/>
          <w:sz w:val="20"/>
          <w:szCs w:val="20"/>
          <w:u w:val="single"/>
        </w:rPr>
        <w:t xml:space="preserve">: </w:t>
      </w:r>
      <w:r w:rsidRPr="009B0E22">
        <w:rPr>
          <w:rFonts w:cstheme="minorHAnsi"/>
          <w:sz w:val="20"/>
          <w:szCs w:val="20"/>
        </w:rPr>
        <w:t>Las actividades escolares se rigen por el calendario oficial de la SEP.</w:t>
      </w:r>
    </w:p>
    <w:p w:rsidR="00767E0D" w:rsidRPr="009B0E22" w:rsidRDefault="00767E0D" w:rsidP="009B0E22">
      <w:pPr>
        <w:spacing w:after="0" w:line="240" w:lineRule="auto"/>
        <w:jc w:val="both"/>
        <w:rPr>
          <w:rFonts w:cstheme="minorHAnsi"/>
          <w:sz w:val="20"/>
          <w:szCs w:val="20"/>
        </w:rPr>
      </w:pPr>
    </w:p>
    <w:p w:rsidR="00767E0D" w:rsidRDefault="001D2E54" w:rsidP="00603EEA">
      <w:pPr>
        <w:spacing w:after="0" w:line="240" w:lineRule="auto"/>
        <w:jc w:val="both"/>
        <w:rPr>
          <w:rFonts w:cstheme="minorHAnsi"/>
          <w:sz w:val="20"/>
          <w:szCs w:val="20"/>
        </w:rPr>
      </w:pPr>
      <w:r w:rsidRPr="00EB2DE0">
        <w:rPr>
          <w:rFonts w:cstheme="minorHAnsi"/>
          <w:sz w:val="20"/>
          <w:szCs w:val="20"/>
        </w:rPr>
        <w:t xml:space="preserve">Las clases y actividades curriculares se llevan a cabo en las instalaciones del plantel. La fecha y lugar de realización de las actividades de mayor importancia, o que así se requieran, se dan a conocer con detalle mediante circulares en tiempos oportunos. </w:t>
      </w:r>
    </w:p>
    <w:p w:rsidR="00767E0D" w:rsidRDefault="00767E0D" w:rsidP="00603EEA">
      <w:pPr>
        <w:spacing w:after="0" w:line="240" w:lineRule="auto"/>
        <w:jc w:val="both"/>
        <w:rPr>
          <w:rFonts w:cstheme="minorHAnsi"/>
          <w:sz w:val="20"/>
          <w:szCs w:val="20"/>
        </w:rPr>
      </w:pPr>
    </w:p>
    <w:p w:rsidR="001D2E54" w:rsidRPr="00EB2DE0" w:rsidRDefault="001D2E54" w:rsidP="00603EEA">
      <w:pPr>
        <w:spacing w:after="0" w:line="240" w:lineRule="auto"/>
        <w:jc w:val="both"/>
        <w:rPr>
          <w:rFonts w:cstheme="minorHAnsi"/>
          <w:sz w:val="20"/>
          <w:szCs w:val="20"/>
        </w:rPr>
      </w:pPr>
      <w:r w:rsidRPr="00EB2DE0">
        <w:rPr>
          <w:rFonts w:cstheme="minorHAnsi"/>
          <w:sz w:val="20"/>
          <w:szCs w:val="20"/>
        </w:rPr>
        <w:t>Recordemos que estas actividades extraescolares son elementos importantes en la FORMACIÓN INTEGRAL que nuestr</w:t>
      </w:r>
      <w:r w:rsidR="00C731AF">
        <w:rPr>
          <w:rFonts w:cstheme="minorHAnsi"/>
          <w:sz w:val="20"/>
          <w:szCs w:val="20"/>
        </w:rPr>
        <w:t>a</w:t>
      </w:r>
      <w:r w:rsidRPr="00EB2DE0">
        <w:rPr>
          <w:rFonts w:cstheme="minorHAnsi"/>
          <w:sz w:val="20"/>
          <w:szCs w:val="20"/>
        </w:rPr>
        <w:t xml:space="preserve"> </w:t>
      </w:r>
      <w:r w:rsidR="00C731AF">
        <w:rPr>
          <w:rFonts w:cstheme="minorHAnsi"/>
          <w:sz w:val="20"/>
          <w:szCs w:val="20"/>
        </w:rPr>
        <w:t>ESCUELA</w:t>
      </w:r>
      <w:r w:rsidRPr="00EB2DE0">
        <w:rPr>
          <w:rFonts w:cstheme="minorHAnsi"/>
          <w:sz w:val="20"/>
          <w:szCs w:val="20"/>
        </w:rPr>
        <w:t xml:space="preserve"> ofrece a sus hijos.</w:t>
      </w:r>
    </w:p>
    <w:p w:rsidR="00EC7B92" w:rsidRDefault="00EC7B92" w:rsidP="009B0E22">
      <w:pPr>
        <w:spacing w:after="0" w:line="240" w:lineRule="auto"/>
        <w:rPr>
          <w:rFonts w:cstheme="minorHAnsi"/>
          <w:b/>
          <w:sz w:val="20"/>
          <w:szCs w:val="20"/>
          <w:u w:val="single"/>
        </w:rPr>
      </w:pPr>
    </w:p>
    <w:p w:rsidR="001D2E54" w:rsidRPr="009B0E22" w:rsidRDefault="0035645A" w:rsidP="009B0E22">
      <w:pPr>
        <w:spacing w:after="0" w:line="240" w:lineRule="auto"/>
        <w:rPr>
          <w:rFonts w:cstheme="minorHAnsi"/>
          <w:sz w:val="20"/>
          <w:szCs w:val="20"/>
        </w:rPr>
      </w:pPr>
      <w:r w:rsidRPr="009B0E22">
        <w:rPr>
          <w:rFonts w:cstheme="minorHAnsi"/>
          <w:b/>
          <w:sz w:val="20"/>
          <w:szCs w:val="20"/>
          <w:u w:val="single"/>
        </w:rPr>
        <w:t>HORARIOS:</w:t>
      </w:r>
    </w:p>
    <w:p w:rsidR="00D3057C" w:rsidRPr="00EB2DE0" w:rsidRDefault="00D3057C" w:rsidP="00603EEA">
      <w:pPr>
        <w:spacing w:after="0" w:line="240" w:lineRule="auto"/>
        <w:jc w:val="both"/>
        <w:rPr>
          <w:rFonts w:cstheme="minorHAnsi"/>
          <w:b/>
          <w:sz w:val="20"/>
          <w:szCs w:val="20"/>
          <w:u w:val="single"/>
        </w:rPr>
      </w:pPr>
      <w:r w:rsidRPr="006D1E82">
        <w:rPr>
          <w:rFonts w:cstheme="minorHAnsi"/>
          <w:b/>
          <w:i/>
          <w:sz w:val="20"/>
          <w:szCs w:val="20"/>
        </w:rPr>
        <w:t>Académico:</w:t>
      </w:r>
      <w:r w:rsidRPr="00EB2DE0">
        <w:rPr>
          <w:rFonts w:cstheme="minorHAnsi"/>
          <w:sz w:val="20"/>
          <w:szCs w:val="20"/>
        </w:rPr>
        <w:t xml:space="preserve"> </w:t>
      </w:r>
      <w:r w:rsidR="001D2E54" w:rsidRPr="00EB2DE0">
        <w:rPr>
          <w:rFonts w:cstheme="minorHAnsi"/>
          <w:sz w:val="20"/>
          <w:szCs w:val="20"/>
        </w:rPr>
        <w:t>D</w:t>
      </w:r>
      <w:r w:rsidRPr="00EB2DE0">
        <w:rPr>
          <w:rFonts w:cstheme="minorHAnsi"/>
          <w:sz w:val="20"/>
          <w:szCs w:val="20"/>
        </w:rPr>
        <w:t>e</w:t>
      </w:r>
      <w:r w:rsidR="001D2E54" w:rsidRPr="00EB2DE0">
        <w:rPr>
          <w:rFonts w:cstheme="minorHAnsi"/>
          <w:sz w:val="20"/>
          <w:szCs w:val="20"/>
        </w:rPr>
        <w:t xml:space="preserve"> </w:t>
      </w:r>
      <w:r w:rsidR="00EC7B92">
        <w:rPr>
          <w:rFonts w:cstheme="minorHAnsi"/>
          <w:sz w:val="20"/>
          <w:szCs w:val="20"/>
        </w:rPr>
        <w:t>lunes a viernes de 7:</w:t>
      </w:r>
      <w:r w:rsidR="006D1E82">
        <w:rPr>
          <w:rFonts w:cstheme="minorHAnsi"/>
          <w:sz w:val="20"/>
          <w:szCs w:val="20"/>
        </w:rPr>
        <w:t>4</w:t>
      </w:r>
      <w:r w:rsidR="00EC7B92">
        <w:rPr>
          <w:rFonts w:cstheme="minorHAnsi"/>
          <w:sz w:val="20"/>
          <w:szCs w:val="20"/>
        </w:rPr>
        <w:t>0 hrs</w:t>
      </w:r>
      <w:r w:rsidRPr="00EB2DE0">
        <w:rPr>
          <w:rFonts w:cstheme="minorHAnsi"/>
          <w:sz w:val="20"/>
          <w:szCs w:val="20"/>
        </w:rPr>
        <w:t xml:space="preserve">. a </w:t>
      </w:r>
      <w:r w:rsidR="001D2E54" w:rsidRPr="00EB2DE0">
        <w:rPr>
          <w:rFonts w:cstheme="minorHAnsi"/>
          <w:sz w:val="20"/>
          <w:szCs w:val="20"/>
        </w:rPr>
        <w:t>14:00 hrs.</w:t>
      </w:r>
      <w:r w:rsidR="0035645A" w:rsidRPr="00EB2DE0">
        <w:rPr>
          <w:rFonts w:cstheme="minorHAnsi"/>
          <w:sz w:val="20"/>
          <w:szCs w:val="20"/>
        </w:rPr>
        <w:t xml:space="preserve">     </w:t>
      </w:r>
      <w:r w:rsidR="00EB2DE0">
        <w:rPr>
          <w:rFonts w:cstheme="minorHAnsi"/>
          <w:sz w:val="20"/>
          <w:szCs w:val="20"/>
        </w:rPr>
        <w:tab/>
      </w:r>
      <w:r w:rsidR="00EB2DE0">
        <w:rPr>
          <w:rFonts w:cstheme="minorHAnsi"/>
          <w:sz w:val="20"/>
          <w:szCs w:val="20"/>
        </w:rPr>
        <w:tab/>
      </w:r>
      <w:r w:rsidRPr="006D1E82">
        <w:rPr>
          <w:rFonts w:cstheme="minorHAnsi"/>
          <w:b/>
          <w:i/>
          <w:sz w:val="20"/>
          <w:szCs w:val="20"/>
        </w:rPr>
        <w:t>Administrativo:</w:t>
      </w:r>
      <w:r w:rsidR="006D1E82">
        <w:rPr>
          <w:rFonts w:cstheme="minorHAnsi"/>
          <w:b/>
          <w:sz w:val="20"/>
          <w:szCs w:val="20"/>
        </w:rPr>
        <w:t xml:space="preserve"> </w:t>
      </w:r>
      <w:r w:rsidR="00EC7B92">
        <w:rPr>
          <w:rFonts w:cstheme="minorHAnsi"/>
          <w:sz w:val="20"/>
          <w:szCs w:val="20"/>
        </w:rPr>
        <w:t>De lunes a viernes de 8:00 hrs</w:t>
      </w:r>
      <w:r w:rsidRPr="00EB2DE0">
        <w:rPr>
          <w:rFonts w:cstheme="minorHAnsi"/>
          <w:sz w:val="20"/>
          <w:szCs w:val="20"/>
        </w:rPr>
        <w:t>. a 14:00 hrs.</w:t>
      </w:r>
    </w:p>
    <w:p w:rsidR="00D3057C" w:rsidRPr="00EB2DE0" w:rsidRDefault="00D3057C" w:rsidP="001D2E54">
      <w:pPr>
        <w:spacing w:after="0" w:line="240" w:lineRule="auto"/>
        <w:jc w:val="both"/>
        <w:rPr>
          <w:rFonts w:cstheme="minorHAnsi"/>
          <w:b/>
          <w:sz w:val="20"/>
          <w:szCs w:val="20"/>
          <w:u w:val="single"/>
        </w:rPr>
      </w:pPr>
    </w:p>
    <w:p w:rsidR="005F5AF5" w:rsidRDefault="001D2E54" w:rsidP="00915DEE">
      <w:pPr>
        <w:spacing w:after="0" w:line="240" w:lineRule="auto"/>
        <w:jc w:val="both"/>
        <w:rPr>
          <w:rFonts w:cstheme="minorHAnsi"/>
          <w:sz w:val="20"/>
          <w:szCs w:val="20"/>
        </w:rPr>
      </w:pPr>
      <w:r w:rsidRPr="009B0E22">
        <w:rPr>
          <w:rFonts w:cstheme="minorHAnsi"/>
          <w:b/>
          <w:sz w:val="20"/>
          <w:szCs w:val="20"/>
          <w:u w:val="single"/>
        </w:rPr>
        <w:t>INFORMACIÓN</w:t>
      </w:r>
      <w:r w:rsidR="008F65A0" w:rsidRPr="009B0E22">
        <w:rPr>
          <w:rFonts w:cstheme="minorHAnsi"/>
          <w:b/>
          <w:sz w:val="20"/>
          <w:szCs w:val="20"/>
          <w:u w:val="single"/>
        </w:rPr>
        <w:t xml:space="preserve"> ACADÉMICA</w:t>
      </w:r>
      <w:r w:rsidR="0035645A" w:rsidRPr="009B0E22">
        <w:rPr>
          <w:rFonts w:cstheme="minorHAnsi"/>
          <w:b/>
          <w:sz w:val="20"/>
          <w:szCs w:val="20"/>
          <w:u w:val="single"/>
        </w:rPr>
        <w:t>:</w:t>
      </w:r>
      <w:r w:rsidR="0035645A" w:rsidRPr="009B0E22">
        <w:rPr>
          <w:rFonts w:cstheme="minorHAnsi"/>
          <w:sz w:val="20"/>
          <w:szCs w:val="20"/>
        </w:rPr>
        <w:t xml:space="preserve"> </w:t>
      </w:r>
      <w:r w:rsidR="006D1E82">
        <w:rPr>
          <w:rFonts w:cstheme="minorHAnsi"/>
          <w:sz w:val="20"/>
          <w:szCs w:val="20"/>
        </w:rPr>
        <w:t>La Primaria</w:t>
      </w:r>
      <w:r w:rsidR="005D0F33" w:rsidRPr="009B0E22">
        <w:rPr>
          <w:rFonts w:cstheme="minorHAnsi"/>
          <w:sz w:val="20"/>
          <w:szCs w:val="20"/>
        </w:rPr>
        <w:t xml:space="preserve"> </w:t>
      </w:r>
      <w:r w:rsidR="006D1E82">
        <w:rPr>
          <w:rFonts w:cstheme="minorHAnsi"/>
          <w:sz w:val="20"/>
          <w:szCs w:val="20"/>
        </w:rPr>
        <w:t>“</w:t>
      </w:r>
      <w:r w:rsidRPr="009B0E22">
        <w:rPr>
          <w:rFonts w:cstheme="minorHAnsi"/>
          <w:sz w:val="20"/>
          <w:szCs w:val="20"/>
        </w:rPr>
        <w:t>JOSEFA ORTIZ DE DOMÍNGUEZ</w:t>
      </w:r>
      <w:r w:rsidR="006D1E82">
        <w:rPr>
          <w:rFonts w:cstheme="minorHAnsi"/>
          <w:sz w:val="20"/>
          <w:szCs w:val="20"/>
        </w:rPr>
        <w:t>”</w:t>
      </w:r>
      <w:r w:rsidRPr="009B0E22">
        <w:rPr>
          <w:rFonts w:cstheme="minorHAnsi"/>
          <w:sz w:val="20"/>
          <w:szCs w:val="20"/>
        </w:rPr>
        <w:t xml:space="preserve"> tiene la obligación de mantenerlos</w:t>
      </w:r>
      <w:r w:rsidR="00EC7B92">
        <w:rPr>
          <w:rFonts w:cstheme="minorHAnsi"/>
          <w:sz w:val="20"/>
          <w:szCs w:val="20"/>
        </w:rPr>
        <w:t xml:space="preserve"> </w:t>
      </w:r>
      <w:r w:rsidRPr="009F2D1D">
        <w:rPr>
          <w:rFonts w:cstheme="minorHAnsi"/>
          <w:sz w:val="20"/>
          <w:szCs w:val="20"/>
        </w:rPr>
        <w:t>informados del avance de sus hijos, de</w:t>
      </w:r>
      <w:r w:rsidR="008F65A0" w:rsidRPr="009F2D1D">
        <w:rPr>
          <w:rFonts w:cstheme="minorHAnsi"/>
          <w:sz w:val="20"/>
          <w:szCs w:val="20"/>
        </w:rPr>
        <w:t xml:space="preserve"> acuerdo a los lineamientos establecidos por la Secretaria de Educación Púb</w:t>
      </w:r>
      <w:r w:rsidR="00EC7B92">
        <w:rPr>
          <w:rFonts w:cstheme="minorHAnsi"/>
          <w:sz w:val="20"/>
          <w:szCs w:val="20"/>
        </w:rPr>
        <w:t>lica en los tiempos que ésta determine</w:t>
      </w:r>
      <w:r w:rsidR="008F65A0" w:rsidRPr="009F2D1D">
        <w:rPr>
          <w:rFonts w:cstheme="minorHAnsi"/>
          <w:sz w:val="20"/>
          <w:szCs w:val="20"/>
        </w:rPr>
        <w:t>.</w:t>
      </w:r>
      <w:r w:rsidR="005F5AF5">
        <w:rPr>
          <w:rFonts w:cstheme="minorHAnsi"/>
          <w:sz w:val="20"/>
          <w:szCs w:val="20"/>
        </w:rPr>
        <w:t xml:space="preserve"> </w:t>
      </w:r>
    </w:p>
    <w:p w:rsidR="001D2E54" w:rsidRPr="009F2D1D" w:rsidRDefault="00C731AF" w:rsidP="00915DEE">
      <w:pPr>
        <w:spacing w:after="0" w:line="240" w:lineRule="auto"/>
        <w:jc w:val="both"/>
        <w:rPr>
          <w:rFonts w:cstheme="minorHAnsi"/>
          <w:sz w:val="20"/>
          <w:szCs w:val="20"/>
        </w:rPr>
      </w:pPr>
      <w:r>
        <w:rPr>
          <w:rFonts w:cstheme="minorHAnsi"/>
          <w:sz w:val="20"/>
          <w:szCs w:val="20"/>
        </w:rPr>
        <w:t xml:space="preserve">La Escuela </w:t>
      </w:r>
      <w:r w:rsidR="005F5AF5">
        <w:rPr>
          <w:rFonts w:cstheme="minorHAnsi"/>
          <w:sz w:val="20"/>
          <w:szCs w:val="20"/>
        </w:rPr>
        <w:t xml:space="preserve">tiene la prioridad  para </w:t>
      </w:r>
      <w:r>
        <w:rPr>
          <w:rFonts w:cstheme="minorHAnsi"/>
          <w:sz w:val="20"/>
          <w:szCs w:val="20"/>
        </w:rPr>
        <w:t>re</w:t>
      </w:r>
      <w:r w:rsidR="005F5AF5">
        <w:rPr>
          <w:rFonts w:cstheme="minorHAnsi"/>
          <w:sz w:val="20"/>
          <w:szCs w:val="20"/>
        </w:rPr>
        <w:t xml:space="preserve">inscribir </w:t>
      </w:r>
      <w:r>
        <w:rPr>
          <w:rFonts w:cstheme="minorHAnsi"/>
          <w:sz w:val="20"/>
          <w:szCs w:val="20"/>
        </w:rPr>
        <w:t xml:space="preserve">a </w:t>
      </w:r>
      <w:r w:rsidR="005F5AF5">
        <w:rPr>
          <w:rFonts w:cstheme="minorHAnsi"/>
          <w:sz w:val="20"/>
          <w:szCs w:val="20"/>
        </w:rPr>
        <w:t xml:space="preserve">los </w:t>
      </w:r>
      <w:r>
        <w:rPr>
          <w:rFonts w:cstheme="minorHAnsi"/>
          <w:sz w:val="20"/>
          <w:szCs w:val="20"/>
        </w:rPr>
        <w:t xml:space="preserve">que ya son </w:t>
      </w:r>
      <w:r w:rsidR="005F5AF5">
        <w:rPr>
          <w:rFonts w:cstheme="minorHAnsi"/>
          <w:sz w:val="20"/>
          <w:szCs w:val="20"/>
        </w:rPr>
        <w:t>alumnos de este plantel, a no ser que el estilo pedagógico de</w:t>
      </w:r>
      <w:r>
        <w:rPr>
          <w:rFonts w:cstheme="minorHAnsi"/>
          <w:sz w:val="20"/>
          <w:szCs w:val="20"/>
        </w:rPr>
        <w:t xml:space="preserve"> </w:t>
      </w:r>
      <w:r w:rsidR="005F5AF5">
        <w:rPr>
          <w:rFonts w:cstheme="minorHAnsi"/>
          <w:sz w:val="20"/>
          <w:szCs w:val="20"/>
        </w:rPr>
        <w:t>l</w:t>
      </w:r>
      <w:r>
        <w:rPr>
          <w:rFonts w:cstheme="minorHAnsi"/>
          <w:sz w:val="20"/>
          <w:szCs w:val="20"/>
        </w:rPr>
        <w:t>a</w:t>
      </w:r>
      <w:r w:rsidR="005F5AF5">
        <w:rPr>
          <w:rFonts w:cstheme="minorHAnsi"/>
          <w:sz w:val="20"/>
          <w:szCs w:val="20"/>
        </w:rPr>
        <w:t xml:space="preserve"> </w:t>
      </w:r>
      <w:r>
        <w:rPr>
          <w:rFonts w:cstheme="minorHAnsi"/>
          <w:sz w:val="20"/>
          <w:szCs w:val="20"/>
        </w:rPr>
        <w:t>escuela</w:t>
      </w:r>
      <w:r w:rsidR="005F5AF5">
        <w:rPr>
          <w:rFonts w:cstheme="minorHAnsi"/>
          <w:sz w:val="20"/>
          <w:szCs w:val="20"/>
        </w:rPr>
        <w:t xml:space="preserve"> no responda a las necesidades educativas del alumno. Los padres de familia deberán hacerlo en  la fecha señalada para ello, de lo contrario perderá su lugar, siendo ocupado por un alumno de nuevo ingreso en la lista de espera.  </w:t>
      </w:r>
    </w:p>
    <w:p w:rsidR="00A30A0D" w:rsidRPr="00EB2DE0" w:rsidRDefault="00A30A0D" w:rsidP="00915DEE">
      <w:pPr>
        <w:spacing w:after="0" w:line="240" w:lineRule="auto"/>
        <w:jc w:val="both"/>
        <w:rPr>
          <w:rFonts w:cstheme="minorHAnsi"/>
          <w:b/>
          <w:sz w:val="20"/>
          <w:szCs w:val="20"/>
          <w:u w:val="single"/>
        </w:rPr>
      </w:pPr>
    </w:p>
    <w:p w:rsidR="00806AA6" w:rsidRDefault="001D2E54" w:rsidP="00EC7B92">
      <w:pPr>
        <w:spacing w:after="0" w:line="240" w:lineRule="auto"/>
        <w:jc w:val="both"/>
        <w:rPr>
          <w:rFonts w:cstheme="minorHAnsi"/>
          <w:sz w:val="20"/>
          <w:szCs w:val="20"/>
        </w:rPr>
      </w:pPr>
      <w:r w:rsidRPr="009B0E22">
        <w:rPr>
          <w:rFonts w:cstheme="minorHAnsi"/>
          <w:b/>
          <w:sz w:val="20"/>
          <w:szCs w:val="20"/>
          <w:u w:val="single"/>
        </w:rPr>
        <w:t>INSCRIPCIONES</w:t>
      </w:r>
      <w:r w:rsidR="002E48C6" w:rsidRPr="009B0E22">
        <w:rPr>
          <w:rFonts w:cstheme="minorHAnsi"/>
          <w:b/>
          <w:sz w:val="20"/>
          <w:szCs w:val="20"/>
          <w:u w:val="single"/>
        </w:rPr>
        <w:t>:</w:t>
      </w:r>
      <w:r w:rsidR="0035645A" w:rsidRPr="009B0E22">
        <w:rPr>
          <w:rFonts w:cstheme="minorHAnsi"/>
          <w:sz w:val="20"/>
          <w:szCs w:val="20"/>
        </w:rPr>
        <w:t xml:space="preserve"> </w:t>
      </w:r>
      <w:r w:rsidRPr="009B0E22">
        <w:rPr>
          <w:rFonts w:cstheme="minorHAnsi"/>
          <w:sz w:val="20"/>
          <w:szCs w:val="20"/>
        </w:rPr>
        <w:t>Los servicios educativos particulares son prestados a los educandos a cambio de una contraprestación</w:t>
      </w:r>
      <w:r w:rsidR="00EC7B92">
        <w:rPr>
          <w:rFonts w:cstheme="minorHAnsi"/>
          <w:sz w:val="20"/>
          <w:szCs w:val="20"/>
        </w:rPr>
        <w:t xml:space="preserve"> </w:t>
      </w:r>
      <w:r w:rsidRPr="009F2D1D">
        <w:rPr>
          <w:rFonts w:cstheme="minorHAnsi"/>
          <w:sz w:val="20"/>
          <w:szCs w:val="20"/>
        </w:rPr>
        <w:t>económica que deberá ser proporcional a la calidad y naturaleza de la enseñanza recibida, a la diversidad de los servicios y a las instalaciones y recursos académicos que aquellas utilizan para el cumplimiento de su objetivo.</w:t>
      </w:r>
      <w:r w:rsidR="005F5AF5">
        <w:rPr>
          <w:rFonts w:cstheme="minorHAnsi"/>
          <w:sz w:val="20"/>
          <w:szCs w:val="20"/>
        </w:rPr>
        <w:t xml:space="preserve"> </w:t>
      </w:r>
    </w:p>
    <w:p w:rsidR="00767E0D" w:rsidRPr="00EB2DE0" w:rsidRDefault="00767E0D" w:rsidP="00EC7B92">
      <w:pPr>
        <w:spacing w:after="0" w:line="240" w:lineRule="auto"/>
        <w:jc w:val="both"/>
        <w:rPr>
          <w:rFonts w:cstheme="minorHAnsi"/>
          <w:sz w:val="20"/>
          <w:szCs w:val="20"/>
        </w:rPr>
      </w:pPr>
    </w:p>
    <w:p w:rsidR="008F65A0" w:rsidRDefault="00D3660A" w:rsidP="00EC7B92">
      <w:pPr>
        <w:pStyle w:val="Prrafodelista"/>
        <w:numPr>
          <w:ilvl w:val="0"/>
          <w:numId w:val="3"/>
        </w:numPr>
        <w:spacing w:after="0" w:line="240" w:lineRule="auto"/>
        <w:jc w:val="both"/>
        <w:rPr>
          <w:rFonts w:cstheme="minorHAnsi"/>
          <w:b/>
          <w:sz w:val="20"/>
          <w:szCs w:val="20"/>
        </w:rPr>
      </w:pPr>
      <w:r w:rsidRPr="009F2D1D">
        <w:rPr>
          <w:rFonts w:cstheme="minorHAnsi"/>
          <w:b/>
          <w:sz w:val="20"/>
          <w:szCs w:val="20"/>
          <w:u w:val="single"/>
        </w:rPr>
        <w:t>Las Rei</w:t>
      </w:r>
      <w:r w:rsidR="008F65A0" w:rsidRPr="009F2D1D">
        <w:rPr>
          <w:rFonts w:cstheme="minorHAnsi"/>
          <w:b/>
          <w:sz w:val="20"/>
          <w:szCs w:val="20"/>
          <w:u w:val="single"/>
        </w:rPr>
        <w:t>nscripciones</w:t>
      </w:r>
      <w:r w:rsidR="0035645A" w:rsidRPr="009F2D1D">
        <w:rPr>
          <w:rFonts w:cstheme="minorHAnsi"/>
          <w:b/>
          <w:sz w:val="20"/>
          <w:szCs w:val="20"/>
          <w:u w:val="single"/>
        </w:rPr>
        <w:t>:</w:t>
      </w:r>
      <w:r w:rsidR="008F65A0" w:rsidRPr="009F2D1D">
        <w:rPr>
          <w:rFonts w:cstheme="minorHAnsi"/>
          <w:sz w:val="20"/>
          <w:szCs w:val="20"/>
        </w:rPr>
        <w:t xml:space="preserve"> para los alumnos de </w:t>
      </w:r>
      <w:r w:rsidR="006D1E82">
        <w:rPr>
          <w:rFonts w:cstheme="minorHAnsi"/>
          <w:b/>
          <w:sz w:val="28"/>
          <w:szCs w:val="28"/>
        </w:rPr>
        <w:t>segundo a sexto grado</w:t>
      </w:r>
      <w:r w:rsidR="008F65A0" w:rsidRPr="009F2D1D">
        <w:rPr>
          <w:rFonts w:cstheme="minorHAnsi"/>
          <w:sz w:val="20"/>
          <w:szCs w:val="20"/>
        </w:rPr>
        <w:t xml:space="preserve"> se realizarán</w:t>
      </w:r>
      <w:r w:rsidRPr="009F2D1D">
        <w:rPr>
          <w:rFonts w:cstheme="minorHAnsi"/>
          <w:sz w:val="20"/>
          <w:szCs w:val="20"/>
        </w:rPr>
        <w:t xml:space="preserve"> </w:t>
      </w:r>
      <w:r w:rsidRPr="005650C8">
        <w:rPr>
          <w:rFonts w:cstheme="minorHAnsi"/>
          <w:sz w:val="20"/>
          <w:szCs w:val="20"/>
        </w:rPr>
        <w:t xml:space="preserve">del </w:t>
      </w:r>
      <w:r w:rsidR="00C731AF" w:rsidRPr="005650C8">
        <w:rPr>
          <w:rFonts w:cstheme="minorHAnsi"/>
          <w:sz w:val="20"/>
          <w:szCs w:val="20"/>
        </w:rPr>
        <w:t>1</w:t>
      </w:r>
      <w:r w:rsidR="00767E0D" w:rsidRPr="005650C8">
        <w:rPr>
          <w:rFonts w:cstheme="minorHAnsi"/>
          <w:sz w:val="20"/>
          <w:szCs w:val="20"/>
        </w:rPr>
        <w:t>5</w:t>
      </w:r>
      <w:r w:rsidRPr="005650C8">
        <w:rPr>
          <w:rFonts w:cstheme="minorHAnsi"/>
          <w:sz w:val="20"/>
          <w:szCs w:val="20"/>
        </w:rPr>
        <w:t xml:space="preserve"> al </w:t>
      </w:r>
      <w:r w:rsidR="001B6256" w:rsidRPr="005650C8">
        <w:rPr>
          <w:rFonts w:cstheme="minorHAnsi"/>
          <w:sz w:val="20"/>
          <w:szCs w:val="20"/>
        </w:rPr>
        <w:t>2</w:t>
      </w:r>
      <w:r w:rsidR="00767E0D" w:rsidRPr="005650C8">
        <w:rPr>
          <w:rFonts w:cstheme="minorHAnsi"/>
          <w:sz w:val="20"/>
          <w:szCs w:val="20"/>
        </w:rPr>
        <w:t>2</w:t>
      </w:r>
      <w:r w:rsidRPr="005650C8">
        <w:rPr>
          <w:rFonts w:cstheme="minorHAnsi"/>
          <w:sz w:val="20"/>
          <w:szCs w:val="20"/>
        </w:rPr>
        <w:t xml:space="preserve"> de junio </w:t>
      </w:r>
      <w:r w:rsidRPr="009F2D1D">
        <w:rPr>
          <w:rFonts w:cstheme="minorHAnsi"/>
          <w:sz w:val="20"/>
          <w:szCs w:val="20"/>
        </w:rPr>
        <w:t>de</w:t>
      </w:r>
      <w:r w:rsidR="00C17BFB" w:rsidRPr="009F2D1D">
        <w:rPr>
          <w:rFonts w:cstheme="minorHAnsi"/>
          <w:sz w:val="20"/>
          <w:szCs w:val="20"/>
        </w:rPr>
        <w:t xml:space="preserve">l presente </w:t>
      </w:r>
      <w:r w:rsidR="00C17BFB" w:rsidRPr="009761C0">
        <w:rPr>
          <w:rFonts w:cstheme="minorHAnsi"/>
          <w:sz w:val="20"/>
          <w:szCs w:val="20"/>
        </w:rPr>
        <w:t>año.</w:t>
      </w:r>
      <w:r w:rsidR="008A37CE" w:rsidRPr="009761C0">
        <w:rPr>
          <w:rFonts w:cstheme="minorHAnsi"/>
          <w:sz w:val="20"/>
          <w:szCs w:val="20"/>
        </w:rPr>
        <w:t xml:space="preserve"> Para </w:t>
      </w:r>
      <w:r w:rsidR="00806AA6" w:rsidRPr="009761C0">
        <w:rPr>
          <w:rFonts w:cstheme="minorHAnsi"/>
          <w:sz w:val="20"/>
          <w:szCs w:val="20"/>
        </w:rPr>
        <w:t>poder inscribir a su hijo (a) deberá tener cubiertas las colegiaturas hasta el mes de junio, la institución no se responsabiliza en reservar el lugar.</w:t>
      </w:r>
      <w:r w:rsidR="005D1DBA" w:rsidRPr="009761C0">
        <w:rPr>
          <w:rFonts w:cstheme="minorHAnsi"/>
          <w:sz w:val="20"/>
          <w:szCs w:val="20"/>
        </w:rPr>
        <w:t xml:space="preserve"> </w:t>
      </w:r>
      <w:r w:rsidR="005D1DBA" w:rsidRPr="009761C0">
        <w:rPr>
          <w:rFonts w:cstheme="minorHAnsi"/>
          <w:b/>
          <w:sz w:val="20"/>
          <w:szCs w:val="20"/>
        </w:rPr>
        <w:t>No se recibe documentación incompleta.</w:t>
      </w:r>
    </w:p>
    <w:p w:rsidR="00407F40" w:rsidRPr="00733E24" w:rsidRDefault="00407F40" w:rsidP="00407F40">
      <w:pPr>
        <w:pStyle w:val="Prrafodelista"/>
        <w:spacing w:after="0" w:line="240" w:lineRule="auto"/>
        <w:jc w:val="both"/>
        <w:rPr>
          <w:rFonts w:cstheme="minorHAnsi"/>
          <w:b/>
          <w:sz w:val="20"/>
          <w:szCs w:val="20"/>
        </w:rPr>
      </w:pPr>
    </w:p>
    <w:p w:rsidR="009F2D1D" w:rsidRDefault="001D2E54" w:rsidP="00EC7B92">
      <w:pPr>
        <w:pStyle w:val="Prrafodelista"/>
        <w:numPr>
          <w:ilvl w:val="0"/>
          <w:numId w:val="3"/>
        </w:numPr>
        <w:spacing w:after="0" w:line="240" w:lineRule="auto"/>
        <w:jc w:val="both"/>
        <w:rPr>
          <w:rFonts w:cstheme="minorHAnsi"/>
          <w:sz w:val="20"/>
          <w:szCs w:val="20"/>
        </w:rPr>
      </w:pPr>
      <w:r w:rsidRPr="009F2D1D">
        <w:rPr>
          <w:rFonts w:cstheme="minorHAnsi"/>
          <w:b/>
          <w:sz w:val="20"/>
          <w:szCs w:val="20"/>
          <w:u w:val="single"/>
        </w:rPr>
        <w:t>Las cuotas de inscripción y gastos escolares anuales cubren lo siguiente:</w:t>
      </w:r>
      <w:r w:rsidR="0035645A" w:rsidRPr="009F2D1D">
        <w:rPr>
          <w:rFonts w:cstheme="minorHAnsi"/>
          <w:sz w:val="20"/>
          <w:szCs w:val="20"/>
        </w:rPr>
        <w:t xml:space="preserve"> </w:t>
      </w:r>
      <w:r w:rsidRPr="009F2D1D">
        <w:rPr>
          <w:rFonts w:cstheme="minorHAnsi"/>
          <w:sz w:val="20"/>
          <w:szCs w:val="20"/>
        </w:rPr>
        <w:t>Seguro escolar, cuotas del Departamento de</w:t>
      </w:r>
    </w:p>
    <w:p w:rsidR="001D2E54" w:rsidRDefault="001D2E54" w:rsidP="00EC7B92">
      <w:pPr>
        <w:spacing w:after="0" w:line="240" w:lineRule="auto"/>
        <w:jc w:val="both"/>
        <w:rPr>
          <w:rFonts w:cstheme="minorHAnsi"/>
          <w:sz w:val="20"/>
          <w:szCs w:val="20"/>
        </w:rPr>
      </w:pPr>
      <w:r w:rsidRPr="009F2D1D">
        <w:rPr>
          <w:rFonts w:cstheme="minorHAnsi"/>
          <w:sz w:val="20"/>
          <w:szCs w:val="20"/>
        </w:rPr>
        <w:t>Educación Pública, Federación de Escuelas Particulares,</w:t>
      </w:r>
      <w:r w:rsidR="00D3660A" w:rsidRPr="009F2D1D">
        <w:rPr>
          <w:rFonts w:cstheme="minorHAnsi"/>
          <w:sz w:val="20"/>
          <w:szCs w:val="20"/>
        </w:rPr>
        <w:t xml:space="preserve">  </w:t>
      </w:r>
      <w:r w:rsidRPr="009F2D1D">
        <w:rPr>
          <w:rFonts w:cstheme="minorHAnsi"/>
          <w:sz w:val="20"/>
          <w:szCs w:val="20"/>
        </w:rPr>
        <w:t>exámene</w:t>
      </w:r>
      <w:r w:rsidR="00D3660A" w:rsidRPr="009F2D1D">
        <w:rPr>
          <w:rFonts w:cstheme="minorHAnsi"/>
          <w:sz w:val="20"/>
          <w:szCs w:val="20"/>
        </w:rPr>
        <w:t>s</w:t>
      </w:r>
      <w:r w:rsidR="009761C0">
        <w:rPr>
          <w:rFonts w:cstheme="minorHAnsi"/>
          <w:sz w:val="20"/>
          <w:szCs w:val="20"/>
        </w:rPr>
        <w:t xml:space="preserve"> ordinarios</w:t>
      </w:r>
      <w:r w:rsidR="00D3660A" w:rsidRPr="009F2D1D">
        <w:rPr>
          <w:rFonts w:cstheme="minorHAnsi"/>
          <w:sz w:val="20"/>
          <w:szCs w:val="20"/>
        </w:rPr>
        <w:t xml:space="preserve"> y, material deportivo </w:t>
      </w:r>
      <w:r w:rsidR="009761C0">
        <w:rPr>
          <w:rFonts w:cstheme="minorHAnsi"/>
          <w:sz w:val="20"/>
          <w:szCs w:val="20"/>
        </w:rPr>
        <w:t xml:space="preserve">básico </w:t>
      </w:r>
      <w:r w:rsidR="00D3660A" w:rsidRPr="009F2D1D">
        <w:rPr>
          <w:rFonts w:cstheme="minorHAnsi"/>
          <w:sz w:val="20"/>
          <w:szCs w:val="20"/>
        </w:rPr>
        <w:t xml:space="preserve">y </w:t>
      </w:r>
      <w:r w:rsidR="006D1E82">
        <w:rPr>
          <w:rFonts w:cstheme="minorHAnsi"/>
          <w:sz w:val="20"/>
          <w:szCs w:val="20"/>
        </w:rPr>
        <w:t>laboratorio de cómputo</w:t>
      </w:r>
      <w:r w:rsidR="00D3660A" w:rsidRPr="009F2D1D">
        <w:rPr>
          <w:rFonts w:cstheme="minorHAnsi"/>
          <w:sz w:val="20"/>
          <w:szCs w:val="20"/>
        </w:rPr>
        <w:t xml:space="preserve"> y robótica.</w:t>
      </w:r>
    </w:p>
    <w:p w:rsidR="00506A5D" w:rsidRPr="00EB2DE0" w:rsidRDefault="00506A5D" w:rsidP="00915DEE">
      <w:pPr>
        <w:spacing w:after="0" w:line="240" w:lineRule="auto"/>
        <w:jc w:val="both"/>
        <w:rPr>
          <w:rFonts w:cstheme="minorHAnsi"/>
          <w:b/>
          <w:sz w:val="20"/>
          <w:szCs w:val="20"/>
          <w:u w:val="single"/>
        </w:rPr>
      </w:pPr>
    </w:p>
    <w:p w:rsidR="001D2E54" w:rsidRDefault="001D2E54" w:rsidP="00915DEE">
      <w:pPr>
        <w:spacing w:after="0" w:line="240" w:lineRule="auto"/>
        <w:jc w:val="both"/>
        <w:rPr>
          <w:rFonts w:cstheme="minorHAnsi"/>
          <w:sz w:val="20"/>
          <w:szCs w:val="20"/>
        </w:rPr>
      </w:pPr>
      <w:r w:rsidRPr="005F5AF5">
        <w:rPr>
          <w:rFonts w:cstheme="minorHAnsi"/>
          <w:b/>
          <w:sz w:val="20"/>
          <w:szCs w:val="20"/>
          <w:u w:val="single"/>
        </w:rPr>
        <w:t>COLEGIATURAS</w:t>
      </w:r>
      <w:r w:rsidR="00D3660A" w:rsidRPr="005F5AF5">
        <w:rPr>
          <w:rFonts w:cstheme="minorHAnsi"/>
          <w:b/>
          <w:sz w:val="20"/>
          <w:szCs w:val="20"/>
          <w:u w:val="single"/>
        </w:rPr>
        <w:t xml:space="preserve"> Y FACTURACIÓN</w:t>
      </w:r>
      <w:r w:rsidR="0035645A" w:rsidRPr="005F5AF5">
        <w:rPr>
          <w:rFonts w:cstheme="minorHAnsi"/>
          <w:b/>
          <w:sz w:val="20"/>
          <w:szCs w:val="20"/>
          <w:u w:val="single"/>
        </w:rPr>
        <w:t>:</w:t>
      </w:r>
      <w:r w:rsidR="0035645A" w:rsidRPr="005F5AF5">
        <w:rPr>
          <w:rFonts w:cstheme="minorHAnsi"/>
          <w:sz w:val="20"/>
          <w:szCs w:val="20"/>
        </w:rPr>
        <w:t xml:space="preserve"> </w:t>
      </w:r>
      <w:r w:rsidRPr="005F5AF5">
        <w:rPr>
          <w:rFonts w:cstheme="minorHAnsi"/>
          <w:sz w:val="20"/>
          <w:szCs w:val="20"/>
        </w:rPr>
        <w:t>Las cuotas por colegiatu</w:t>
      </w:r>
      <w:r w:rsidR="00D3660A" w:rsidRPr="005F5AF5">
        <w:rPr>
          <w:rFonts w:cstheme="minorHAnsi"/>
          <w:sz w:val="20"/>
          <w:szCs w:val="20"/>
        </w:rPr>
        <w:t xml:space="preserve">ras para el período escolar </w:t>
      </w:r>
      <w:r w:rsidR="001623A5">
        <w:rPr>
          <w:rFonts w:cstheme="minorHAnsi"/>
          <w:b/>
          <w:sz w:val="20"/>
          <w:szCs w:val="20"/>
          <w:u w:val="single"/>
        </w:rPr>
        <w:t>202</w:t>
      </w:r>
      <w:r w:rsidR="00A30A0D">
        <w:rPr>
          <w:rFonts w:cstheme="minorHAnsi"/>
          <w:b/>
          <w:sz w:val="20"/>
          <w:szCs w:val="20"/>
          <w:u w:val="single"/>
        </w:rPr>
        <w:t>1</w:t>
      </w:r>
      <w:r w:rsidR="00D3660A" w:rsidRPr="005F5AF5">
        <w:rPr>
          <w:rFonts w:cstheme="minorHAnsi"/>
          <w:b/>
          <w:sz w:val="20"/>
          <w:szCs w:val="20"/>
          <w:u w:val="single"/>
        </w:rPr>
        <w:t>-202</w:t>
      </w:r>
      <w:r w:rsidR="00A30A0D">
        <w:rPr>
          <w:rFonts w:cstheme="minorHAnsi"/>
          <w:b/>
          <w:sz w:val="20"/>
          <w:szCs w:val="20"/>
          <w:u w:val="single"/>
        </w:rPr>
        <w:t>2</w:t>
      </w:r>
      <w:r w:rsidR="006D1E82">
        <w:rPr>
          <w:rFonts w:cstheme="minorHAnsi"/>
          <w:sz w:val="20"/>
          <w:szCs w:val="20"/>
        </w:rPr>
        <w:t xml:space="preserve"> serán mensuales, d</w:t>
      </w:r>
      <w:r w:rsidRPr="009F2D1D">
        <w:rPr>
          <w:rFonts w:cstheme="minorHAnsi"/>
          <w:sz w:val="20"/>
          <w:szCs w:val="20"/>
        </w:rPr>
        <w:t xml:space="preserve">ebiendo cubrir 10 cuotas que corresponden a los meses de septiembre a junio. El incumplimiento de la obligación del pago puntual de la colegiatura, después del SEGUNDO mes de atraso, libera a los prestadores del servicio educativo de la obligación de continuar con la prestación. </w:t>
      </w:r>
    </w:p>
    <w:p w:rsidR="00543428" w:rsidRPr="009F2D1D" w:rsidRDefault="00543428" w:rsidP="00915DEE">
      <w:pPr>
        <w:spacing w:after="0" w:line="240" w:lineRule="auto"/>
        <w:jc w:val="both"/>
        <w:rPr>
          <w:rFonts w:cstheme="minorHAnsi"/>
          <w:sz w:val="20"/>
          <w:szCs w:val="20"/>
        </w:rPr>
      </w:pPr>
    </w:p>
    <w:p w:rsidR="001D2E54" w:rsidRPr="00EB2DE0" w:rsidRDefault="001D2E54" w:rsidP="00915DEE">
      <w:pPr>
        <w:spacing w:after="0" w:line="240" w:lineRule="auto"/>
        <w:jc w:val="both"/>
        <w:rPr>
          <w:rFonts w:cstheme="minorHAnsi"/>
          <w:sz w:val="20"/>
          <w:szCs w:val="20"/>
        </w:rPr>
      </w:pPr>
      <w:r w:rsidRPr="00EB2DE0">
        <w:rPr>
          <w:rFonts w:cstheme="minorHAnsi"/>
          <w:sz w:val="20"/>
          <w:szCs w:val="20"/>
        </w:rPr>
        <w:t>Los prestadores del servicio educativo deberán notificar la posibilidad de adoptar la medida a que se refiere el párrafo  anterior con quince días de anticipación o dos avisos enviados a los padres de familia o tutores.</w:t>
      </w:r>
    </w:p>
    <w:p w:rsidR="001D2E54" w:rsidRPr="00EB2DE0" w:rsidRDefault="001D2E54" w:rsidP="00915DEE">
      <w:pPr>
        <w:spacing w:after="0" w:line="240" w:lineRule="auto"/>
        <w:jc w:val="both"/>
        <w:rPr>
          <w:rFonts w:cstheme="minorHAnsi"/>
          <w:sz w:val="20"/>
          <w:szCs w:val="20"/>
        </w:rPr>
      </w:pPr>
      <w:r w:rsidRPr="00EB2DE0">
        <w:rPr>
          <w:rFonts w:cstheme="minorHAnsi"/>
          <w:sz w:val="20"/>
          <w:szCs w:val="20"/>
        </w:rPr>
        <w:t xml:space="preserve">Las cuotas se pagarán en </w:t>
      </w:r>
      <w:r w:rsidRPr="00EB2DE0">
        <w:rPr>
          <w:rFonts w:cstheme="minorHAnsi"/>
          <w:b/>
          <w:sz w:val="20"/>
          <w:szCs w:val="20"/>
        </w:rPr>
        <w:t>BBVA BANCOMER, S.A</w:t>
      </w:r>
      <w:r w:rsidRPr="00EB2DE0">
        <w:rPr>
          <w:rFonts w:cstheme="minorHAnsi"/>
          <w:sz w:val="20"/>
          <w:szCs w:val="20"/>
        </w:rPr>
        <w:t xml:space="preserve">. según Convenio CIE, manifestado en el carnet que se le ofrece al alumno </w:t>
      </w:r>
      <w:r w:rsidR="006D1E82">
        <w:rPr>
          <w:rFonts w:cstheme="minorHAnsi"/>
          <w:sz w:val="20"/>
          <w:szCs w:val="20"/>
        </w:rPr>
        <w:t>en los primeros días de clase, y q</w:t>
      </w:r>
      <w:r w:rsidRPr="00EB2DE0">
        <w:rPr>
          <w:rFonts w:cstheme="minorHAnsi"/>
          <w:sz w:val="20"/>
          <w:szCs w:val="20"/>
        </w:rPr>
        <w:t>ue tiene el  número de</w:t>
      </w:r>
      <w:r w:rsidR="00543428">
        <w:rPr>
          <w:rFonts w:cstheme="minorHAnsi"/>
          <w:sz w:val="20"/>
          <w:szCs w:val="20"/>
        </w:rPr>
        <w:t xml:space="preserve"> convenio y </w:t>
      </w:r>
      <w:r w:rsidRPr="00EB2DE0">
        <w:rPr>
          <w:rFonts w:cstheme="minorHAnsi"/>
          <w:sz w:val="20"/>
          <w:szCs w:val="20"/>
        </w:rPr>
        <w:t xml:space="preserve"> referencia</w:t>
      </w:r>
      <w:r w:rsidR="00543428">
        <w:rPr>
          <w:rFonts w:cstheme="minorHAnsi"/>
          <w:sz w:val="20"/>
          <w:szCs w:val="20"/>
        </w:rPr>
        <w:t xml:space="preserve"> </w:t>
      </w:r>
      <w:r w:rsidRPr="00EB2DE0">
        <w:rPr>
          <w:rFonts w:cstheme="minorHAnsi"/>
          <w:sz w:val="20"/>
          <w:szCs w:val="20"/>
        </w:rPr>
        <w:t xml:space="preserve"> con el cual se identifica </w:t>
      </w:r>
      <w:r w:rsidR="00491B14" w:rsidRPr="00EB2DE0">
        <w:rPr>
          <w:rFonts w:cstheme="minorHAnsi"/>
          <w:sz w:val="20"/>
          <w:szCs w:val="20"/>
        </w:rPr>
        <w:t>a</w:t>
      </w:r>
      <w:r w:rsidRPr="00EB2DE0">
        <w:rPr>
          <w:rFonts w:cstheme="minorHAnsi"/>
          <w:sz w:val="20"/>
          <w:szCs w:val="20"/>
        </w:rPr>
        <w:t>l alumno.</w:t>
      </w:r>
    </w:p>
    <w:p w:rsidR="001D2E54" w:rsidRDefault="006D1E82" w:rsidP="00915DEE">
      <w:pPr>
        <w:spacing w:after="0" w:line="240" w:lineRule="auto"/>
        <w:jc w:val="both"/>
        <w:rPr>
          <w:rFonts w:cstheme="minorHAnsi"/>
          <w:sz w:val="20"/>
          <w:szCs w:val="20"/>
        </w:rPr>
      </w:pPr>
      <w:r w:rsidRPr="006D1E82">
        <w:rPr>
          <w:rFonts w:cstheme="minorHAnsi"/>
          <w:b/>
          <w:sz w:val="20"/>
          <w:szCs w:val="20"/>
          <w:u w:val="single"/>
        </w:rPr>
        <w:t>PARA LAS PERSONAS QUE REQUIERAN FACTURA</w:t>
      </w:r>
      <w:r>
        <w:rPr>
          <w:rFonts w:cstheme="minorHAnsi"/>
          <w:sz w:val="20"/>
          <w:szCs w:val="20"/>
          <w:u w:val="single"/>
        </w:rPr>
        <w:t>:</w:t>
      </w:r>
      <w:r w:rsidRPr="00EB2DE0">
        <w:rPr>
          <w:rFonts w:cstheme="minorHAnsi"/>
          <w:sz w:val="20"/>
          <w:szCs w:val="20"/>
        </w:rPr>
        <w:t xml:space="preserve"> </w:t>
      </w:r>
      <w:r w:rsidR="001D2E54" w:rsidRPr="00EB2DE0">
        <w:rPr>
          <w:rFonts w:cstheme="minorHAnsi"/>
          <w:sz w:val="20"/>
          <w:szCs w:val="20"/>
        </w:rPr>
        <w:t>entregar previamente documento con: Nombre completo de la persona que solicita la factura, RFC, con homoclave, domicilio fiscal, correo electrónico, nombre, grado, grupo y nivel del alumno.</w:t>
      </w:r>
    </w:p>
    <w:p w:rsidR="00543428" w:rsidRPr="00EB2DE0" w:rsidRDefault="00543428" w:rsidP="00915DEE">
      <w:pPr>
        <w:spacing w:after="0" w:line="240" w:lineRule="auto"/>
        <w:jc w:val="both"/>
        <w:rPr>
          <w:rFonts w:cstheme="minorHAnsi"/>
          <w:sz w:val="20"/>
          <w:szCs w:val="20"/>
        </w:rPr>
      </w:pPr>
    </w:p>
    <w:p w:rsidR="001D2E54" w:rsidRPr="00EB2DE0" w:rsidRDefault="001D2E54" w:rsidP="00915DEE">
      <w:pPr>
        <w:spacing w:after="0" w:line="240" w:lineRule="auto"/>
        <w:jc w:val="both"/>
        <w:rPr>
          <w:rFonts w:cstheme="minorHAnsi"/>
          <w:sz w:val="20"/>
          <w:szCs w:val="20"/>
          <w:u w:val="single"/>
        </w:rPr>
      </w:pPr>
      <w:r w:rsidRPr="00EB2DE0">
        <w:rPr>
          <w:rFonts w:cstheme="minorHAnsi"/>
          <w:sz w:val="20"/>
          <w:szCs w:val="20"/>
        </w:rPr>
        <w:t xml:space="preserve">Podrán realizar sus pagos por transferencia electrónica al </w:t>
      </w:r>
      <w:r w:rsidRPr="006D1E82">
        <w:rPr>
          <w:rFonts w:cstheme="minorHAnsi"/>
          <w:sz w:val="20"/>
          <w:szCs w:val="20"/>
        </w:rPr>
        <w:t xml:space="preserve">correo: </w:t>
      </w:r>
      <w:hyperlink r:id="rId9" w:history="1">
        <w:r w:rsidRPr="006D1E82">
          <w:rPr>
            <w:rStyle w:val="Hipervnculo"/>
            <w:rFonts w:cstheme="minorHAnsi"/>
            <w:b/>
            <w:color w:val="000000" w:themeColor="text1"/>
            <w:szCs w:val="20"/>
            <w:u w:val="none"/>
          </w:rPr>
          <w:t>vazgut_salamanca@hotmail.com</w:t>
        </w:r>
      </w:hyperlink>
      <w:r w:rsidRPr="006D1E82">
        <w:rPr>
          <w:rStyle w:val="Hipervnculo"/>
          <w:rFonts w:cstheme="minorHAnsi"/>
          <w:color w:val="000000" w:themeColor="text1"/>
          <w:sz w:val="20"/>
          <w:szCs w:val="20"/>
          <w:u w:val="none"/>
        </w:rPr>
        <w:t xml:space="preserve"> a </w:t>
      </w:r>
      <w:r w:rsidRPr="00EB2DE0">
        <w:rPr>
          <w:rFonts w:cstheme="minorHAnsi"/>
          <w:sz w:val="20"/>
          <w:szCs w:val="20"/>
        </w:rPr>
        <w:t xml:space="preserve">nombre de </w:t>
      </w:r>
      <w:r w:rsidRPr="006D1E82">
        <w:rPr>
          <w:rFonts w:cstheme="minorHAnsi"/>
          <w:b/>
          <w:szCs w:val="20"/>
        </w:rPr>
        <w:t>Asociación Cultural VAZGUT, A.C</w:t>
      </w:r>
      <w:r w:rsidRPr="00EB2DE0">
        <w:rPr>
          <w:rFonts w:cstheme="minorHAnsi"/>
          <w:b/>
          <w:sz w:val="20"/>
          <w:szCs w:val="20"/>
        </w:rPr>
        <w:t>.,</w:t>
      </w:r>
      <w:r w:rsidRPr="00EB2DE0">
        <w:rPr>
          <w:rFonts w:cstheme="minorHAnsi"/>
          <w:sz w:val="20"/>
          <w:szCs w:val="20"/>
        </w:rPr>
        <w:t xml:space="preserve"> </w:t>
      </w:r>
      <w:r w:rsidRPr="00EB2DE0">
        <w:rPr>
          <w:rFonts w:cstheme="minorHAnsi"/>
          <w:b/>
          <w:sz w:val="20"/>
          <w:szCs w:val="20"/>
        </w:rPr>
        <w:t>CLABE</w:t>
      </w:r>
      <w:r w:rsidRPr="00EB2DE0">
        <w:rPr>
          <w:rFonts w:cstheme="minorHAnsi"/>
          <w:sz w:val="20"/>
          <w:szCs w:val="20"/>
        </w:rPr>
        <w:t xml:space="preserve">: </w:t>
      </w:r>
      <w:r w:rsidRPr="00EB2DE0">
        <w:rPr>
          <w:rFonts w:cstheme="minorHAnsi"/>
          <w:b/>
          <w:sz w:val="20"/>
          <w:szCs w:val="20"/>
        </w:rPr>
        <w:t>012233004430835198</w:t>
      </w:r>
      <w:r w:rsidRPr="00EB2DE0">
        <w:rPr>
          <w:rFonts w:cstheme="minorHAnsi"/>
          <w:sz w:val="20"/>
          <w:szCs w:val="20"/>
        </w:rPr>
        <w:t xml:space="preserve">, </w:t>
      </w:r>
      <w:r w:rsidRPr="00EB2DE0">
        <w:rPr>
          <w:rFonts w:cstheme="minorHAnsi"/>
          <w:sz w:val="20"/>
          <w:szCs w:val="20"/>
          <w:u w:val="single"/>
        </w:rPr>
        <w:t>solicitándola los primeros 20 días del mes, únicamente.</w:t>
      </w:r>
    </w:p>
    <w:p w:rsidR="001D2E54" w:rsidRPr="00EB2DE0" w:rsidRDefault="001D2E54" w:rsidP="00915DEE">
      <w:pPr>
        <w:spacing w:after="0" w:line="240" w:lineRule="auto"/>
        <w:jc w:val="both"/>
        <w:rPr>
          <w:rFonts w:cstheme="minorHAnsi"/>
          <w:color w:val="000000" w:themeColor="text1"/>
          <w:sz w:val="20"/>
          <w:szCs w:val="20"/>
        </w:rPr>
      </w:pPr>
      <w:r w:rsidRPr="00EB2DE0">
        <w:rPr>
          <w:rFonts w:cstheme="minorHAnsi"/>
          <w:sz w:val="20"/>
          <w:szCs w:val="20"/>
        </w:rPr>
        <w:t>Si el pago lo hace con cheque personal</w:t>
      </w:r>
      <w:r w:rsidR="006D1E82">
        <w:rPr>
          <w:rFonts w:cstheme="minorHAnsi"/>
          <w:sz w:val="20"/>
          <w:szCs w:val="20"/>
        </w:rPr>
        <w:t>, deberá</w:t>
      </w:r>
      <w:r w:rsidRPr="00EB2DE0">
        <w:rPr>
          <w:rFonts w:cstheme="minorHAnsi"/>
          <w:sz w:val="20"/>
          <w:szCs w:val="20"/>
        </w:rPr>
        <w:t xml:space="preserve"> rotularlo a nombre de </w:t>
      </w:r>
      <w:r w:rsidRPr="00EB2DE0">
        <w:rPr>
          <w:rFonts w:cstheme="minorHAnsi"/>
          <w:b/>
          <w:sz w:val="20"/>
          <w:szCs w:val="20"/>
        </w:rPr>
        <w:t>Asociación Cultural VAZGUT, A.C.,</w:t>
      </w:r>
      <w:r w:rsidR="009761C0">
        <w:rPr>
          <w:rFonts w:cstheme="minorHAnsi"/>
          <w:sz w:val="20"/>
          <w:szCs w:val="20"/>
        </w:rPr>
        <w:t xml:space="preserve"> con depó</w:t>
      </w:r>
      <w:r w:rsidRPr="00EB2DE0">
        <w:rPr>
          <w:rFonts w:cstheme="minorHAnsi"/>
          <w:sz w:val="20"/>
          <w:szCs w:val="20"/>
        </w:rPr>
        <w:t xml:space="preserve">sito a la </w:t>
      </w:r>
      <w:r w:rsidRPr="00EB2DE0">
        <w:rPr>
          <w:rFonts w:cstheme="minorHAnsi"/>
          <w:b/>
          <w:sz w:val="20"/>
          <w:szCs w:val="20"/>
        </w:rPr>
        <w:t>cuenta 0443083519</w:t>
      </w:r>
      <w:r w:rsidRPr="00EB2DE0">
        <w:rPr>
          <w:rFonts w:cstheme="minorHAnsi"/>
          <w:sz w:val="20"/>
          <w:szCs w:val="20"/>
        </w:rPr>
        <w:t xml:space="preserve"> y </w:t>
      </w:r>
      <w:r w:rsidRPr="00EB2DE0">
        <w:rPr>
          <w:rFonts w:cstheme="minorHAnsi"/>
          <w:sz w:val="20"/>
          <w:szCs w:val="20"/>
          <w:u w:val="single"/>
        </w:rPr>
        <w:t>presentar copia del cheque al colegio</w:t>
      </w:r>
      <w:r w:rsidRPr="00EB2DE0">
        <w:rPr>
          <w:rFonts w:cstheme="minorHAnsi"/>
          <w:sz w:val="20"/>
          <w:szCs w:val="20"/>
        </w:rPr>
        <w:t xml:space="preserve">. </w:t>
      </w:r>
    </w:p>
    <w:p w:rsidR="001D2E54" w:rsidRPr="00EB2DE0" w:rsidRDefault="006D1E82" w:rsidP="00915DEE">
      <w:pPr>
        <w:spacing w:after="0" w:line="240" w:lineRule="auto"/>
        <w:jc w:val="both"/>
        <w:rPr>
          <w:rFonts w:cstheme="minorHAnsi"/>
          <w:sz w:val="20"/>
          <w:szCs w:val="20"/>
        </w:rPr>
      </w:pPr>
      <w:r>
        <w:rPr>
          <w:rFonts w:cstheme="minorHAnsi"/>
          <w:sz w:val="20"/>
          <w:szCs w:val="20"/>
        </w:rPr>
        <w:t>Traspaso entre cuentas:</w:t>
      </w:r>
      <w:r w:rsidR="001D2E54" w:rsidRPr="00EB2DE0">
        <w:rPr>
          <w:rFonts w:cstheme="minorHAnsi"/>
          <w:sz w:val="20"/>
          <w:szCs w:val="20"/>
        </w:rPr>
        <w:t xml:space="preserve"> </w:t>
      </w:r>
      <w:r>
        <w:rPr>
          <w:rFonts w:cstheme="minorHAnsi"/>
          <w:sz w:val="20"/>
          <w:szCs w:val="20"/>
        </w:rPr>
        <w:t>f</w:t>
      </w:r>
      <w:r w:rsidR="001D2E54" w:rsidRPr="00EB2DE0">
        <w:rPr>
          <w:rFonts w:cstheme="minorHAnsi"/>
          <w:sz w:val="20"/>
          <w:szCs w:val="20"/>
        </w:rPr>
        <w:t xml:space="preserve">avor de utilizar </w:t>
      </w:r>
      <w:r w:rsidR="00407F40" w:rsidRPr="00EB2DE0">
        <w:rPr>
          <w:rFonts w:cstheme="minorHAnsi"/>
          <w:sz w:val="20"/>
          <w:szCs w:val="20"/>
        </w:rPr>
        <w:t>CONVENIO</w:t>
      </w:r>
      <w:r w:rsidR="001D2E54" w:rsidRPr="00EB2DE0">
        <w:rPr>
          <w:rFonts w:cstheme="minorHAnsi"/>
          <w:sz w:val="20"/>
          <w:szCs w:val="20"/>
        </w:rPr>
        <w:t xml:space="preserve"> </w:t>
      </w:r>
      <w:r w:rsidR="00407F40">
        <w:rPr>
          <w:rFonts w:cstheme="minorHAnsi"/>
          <w:sz w:val="20"/>
          <w:szCs w:val="20"/>
        </w:rPr>
        <w:t xml:space="preserve"> Y REFERENCIA PROPORCIONADOS</w:t>
      </w:r>
      <w:r w:rsidR="001D2E54" w:rsidRPr="00EB2DE0">
        <w:rPr>
          <w:rFonts w:cstheme="minorHAnsi"/>
          <w:sz w:val="20"/>
          <w:szCs w:val="20"/>
        </w:rPr>
        <w:t>.</w:t>
      </w:r>
    </w:p>
    <w:p w:rsidR="00543428" w:rsidRDefault="00543428" w:rsidP="00543428">
      <w:pPr>
        <w:spacing w:after="0" w:line="240" w:lineRule="auto"/>
        <w:jc w:val="both"/>
        <w:rPr>
          <w:rFonts w:cstheme="minorHAnsi"/>
          <w:b/>
          <w:sz w:val="20"/>
          <w:szCs w:val="20"/>
        </w:rPr>
      </w:pPr>
      <w:r w:rsidRPr="0036133B">
        <w:rPr>
          <w:rFonts w:cstheme="minorHAnsi"/>
          <w:b/>
          <w:sz w:val="20"/>
          <w:szCs w:val="20"/>
          <w:u w:val="single"/>
        </w:rPr>
        <w:t>PAGOS:</w:t>
      </w:r>
      <w:r w:rsidRPr="0036133B">
        <w:rPr>
          <w:rFonts w:cstheme="minorHAnsi"/>
          <w:sz w:val="20"/>
          <w:szCs w:val="20"/>
        </w:rPr>
        <w:t xml:space="preserve"> El pago total de la inscripción para el ciclo escolar </w:t>
      </w:r>
      <w:r>
        <w:rPr>
          <w:rFonts w:cstheme="minorHAnsi"/>
          <w:b/>
          <w:sz w:val="20"/>
          <w:szCs w:val="20"/>
        </w:rPr>
        <w:t>2021</w:t>
      </w:r>
      <w:r w:rsidRPr="0036133B">
        <w:rPr>
          <w:rFonts w:cstheme="minorHAnsi"/>
          <w:b/>
          <w:sz w:val="20"/>
          <w:szCs w:val="20"/>
        </w:rPr>
        <w:t>-202</w:t>
      </w:r>
      <w:r>
        <w:rPr>
          <w:rFonts w:cstheme="minorHAnsi"/>
          <w:b/>
          <w:sz w:val="20"/>
          <w:szCs w:val="20"/>
        </w:rPr>
        <w:t>2</w:t>
      </w:r>
      <w:r w:rsidRPr="0036133B">
        <w:rPr>
          <w:rFonts w:cstheme="minorHAnsi"/>
          <w:sz w:val="20"/>
          <w:szCs w:val="20"/>
        </w:rPr>
        <w:t xml:space="preserve"> es de: </w:t>
      </w:r>
      <w:r w:rsidRPr="0036133B">
        <w:rPr>
          <w:rFonts w:cstheme="minorHAnsi"/>
          <w:b/>
          <w:sz w:val="20"/>
          <w:szCs w:val="20"/>
        </w:rPr>
        <w:t>$</w:t>
      </w:r>
      <w:r w:rsidRPr="00A31FB8">
        <w:rPr>
          <w:rFonts w:cstheme="minorHAnsi"/>
          <w:b/>
          <w:sz w:val="20"/>
          <w:szCs w:val="20"/>
        </w:rPr>
        <w:t xml:space="preserve">3,480.00. </w:t>
      </w:r>
    </w:p>
    <w:p w:rsidR="001D2E54" w:rsidRDefault="001D2E54" w:rsidP="00915DEE">
      <w:pPr>
        <w:spacing w:after="0" w:line="240" w:lineRule="auto"/>
        <w:jc w:val="both"/>
        <w:rPr>
          <w:rFonts w:cstheme="minorHAnsi"/>
          <w:b/>
          <w:sz w:val="20"/>
          <w:szCs w:val="20"/>
        </w:rPr>
      </w:pPr>
    </w:p>
    <w:p w:rsidR="004039A5" w:rsidRDefault="004039A5" w:rsidP="00915DEE">
      <w:pPr>
        <w:spacing w:after="0" w:line="240" w:lineRule="auto"/>
        <w:jc w:val="both"/>
        <w:rPr>
          <w:rFonts w:cstheme="minorHAnsi"/>
          <w:b/>
          <w:sz w:val="20"/>
          <w:szCs w:val="20"/>
        </w:rPr>
      </w:pPr>
    </w:p>
    <w:p w:rsidR="004039A5" w:rsidRPr="00EB2DE0" w:rsidRDefault="004039A5" w:rsidP="00915DEE">
      <w:pPr>
        <w:spacing w:after="0" w:line="240" w:lineRule="auto"/>
        <w:jc w:val="both"/>
        <w:rPr>
          <w:rFonts w:cstheme="minorHAnsi"/>
          <w:b/>
          <w:sz w:val="20"/>
          <w:szCs w:val="20"/>
        </w:rPr>
      </w:pPr>
    </w:p>
    <w:p w:rsidR="0083543C" w:rsidRDefault="0083543C" w:rsidP="00915DEE">
      <w:pPr>
        <w:spacing w:after="0" w:line="240" w:lineRule="auto"/>
        <w:jc w:val="both"/>
        <w:rPr>
          <w:rFonts w:cstheme="minorHAnsi"/>
          <w:b/>
          <w:sz w:val="20"/>
          <w:szCs w:val="20"/>
        </w:rPr>
      </w:pPr>
      <w:r>
        <w:rPr>
          <w:rFonts w:cstheme="minorHAnsi"/>
          <w:b/>
          <w:sz w:val="20"/>
          <w:szCs w:val="20"/>
        </w:rPr>
        <w:t xml:space="preserve">La cantidad que pagará en el banco </w:t>
      </w:r>
      <w:r w:rsidRPr="00EB2DE0">
        <w:rPr>
          <w:rFonts w:cstheme="minorHAnsi"/>
          <w:b/>
          <w:sz w:val="20"/>
          <w:szCs w:val="20"/>
        </w:rPr>
        <w:t>BBVA BANCOMER, S.A</w:t>
      </w:r>
      <w:r>
        <w:rPr>
          <w:rFonts w:cstheme="minorHAnsi"/>
          <w:b/>
          <w:sz w:val="20"/>
          <w:szCs w:val="20"/>
        </w:rPr>
        <w:t xml:space="preserve"> a nombre de  </w:t>
      </w:r>
      <w:r w:rsidRPr="00EB2DE0">
        <w:rPr>
          <w:rFonts w:cstheme="minorHAnsi"/>
          <w:b/>
          <w:sz w:val="20"/>
          <w:szCs w:val="20"/>
        </w:rPr>
        <w:t>Asociación Cultural VAZGUT, A.C.,</w:t>
      </w:r>
      <w:r>
        <w:rPr>
          <w:rFonts w:cstheme="minorHAnsi"/>
          <w:sz w:val="20"/>
          <w:szCs w:val="20"/>
        </w:rPr>
        <w:t xml:space="preserve"> </w:t>
      </w:r>
      <w:r w:rsidRPr="00EB2DE0">
        <w:rPr>
          <w:rFonts w:cstheme="minorHAnsi"/>
          <w:sz w:val="20"/>
          <w:szCs w:val="20"/>
        </w:rPr>
        <w:t xml:space="preserve">a la </w:t>
      </w:r>
      <w:r w:rsidRPr="00EB2DE0">
        <w:rPr>
          <w:rFonts w:cstheme="minorHAnsi"/>
          <w:b/>
          <w:sz w:val="20"/>
          <w:szCs w:val="20"/>
        </w:rPr>
        <w:t>cuenta 0443083519</w:t>
      </w:r>
      <w:r>
        <w:rPr>
          <w:rFonts w:cstheme="minorHAnsi"/>
          <w:b/>
          <w:sz w:val="20"/>
          <w:szCs w:val="20"/>
        </w:rPr>
        <w:t xml:space="preserve"> es de $</w:t>
      </w:r>
      <w:r w:rsidR="00AF48BA" w:rsidRPr="00A31FB8">
        <w:rPr>
          <w:rFonts w:cstheme="minorHAnsi"/>
          <w:b/>
          <w:sz w:val="20"/>
          <w:szCs w:val="20"/>
        </w:rPr>
        <w:t>2</w:t>
      </w:r>
      <w:r w:rsidRPr="00A31FB8">
        <w:rPr>
          <w:rFonts w:cstheme="minorHAnsi"/>
          <w:b/>
          <w:sz w:val="20"/>
          <w:szCs w:val="20"/>
        </w:rPr>
        <w:t>,</w:t>
      </w:r>
      <w:r w:rsidR="00095F92" w:rsidRPr="00A31FB8">
        <w:rPr>
          <w:rFonts w:cstheme="minorHAnsi"/>
          <w:b/>
          <w:sz w:val="20"/>
          <w:szCs w:val="20"/>
        </w:rPr>
        <w:t>250</w:t>
      </w:r>
      <w:r w:rsidRPr="00A31FB8">
        <w:rPr>
          <w:rFonts w:cstheme="minorHAnsi"/>
          <w:b/>
          <w:sz w:val="20"/>
          <w:szCs w:val="20"/>
        </w:rPr>
        <w:t>.00</w:t>
      </w:r>
    </w:p>
    <w:p w:rsidR="0083543C" w:rsidRDefault="0083543C" w:rsidP="00915DEE">
      <w:pPr>
        <w:spacing w:after="0" w:line="240" w:lineRule="auto"/>
        <w:jc w:val="both"/>
        <w:rPr>
          <w:rFonts w:cstheme="minorHAnsi"/>
          <w:sz w:val="20"/>
          <w:szCs w:val="20"/>
        </w:rPr>
      </w:pPr>
      <w:r>
        <w:rPr>
          <w:rFonts w:cstheme="minorHAnsi"/>
          <w:b/>
          <w:sz w:val="20"/>
          <w:szCs w:val="20"/>
        </w:rPr>
        <w:t xml:space="preserve">- </w:t>
      </w:r>
      <w:r w:rsidRPr="0083543C">
        <w:rPr>
          <w:rFonts w:cstheme="minorHAnsi"/>
          <w:sz w:val="20"/>
          <w:szCs w:val="20"/>
        </w:rPr>
        <w:t xml:space="preserve">El pago del seguro </w:t>
      </w:r>
      <w:r>
        <w:rPr>
          <w:rFonts w:cstheme="minorHAnsi"/>
          <w:sz w:val="20"/>
          <w:szCs w:val="20"/>
        </w:rPr>
        <w:t xml:space="preserve">escolar </w:t>
      </w:r>
      <w:r w:rsidRPr="0083543C">
        <w:rPr>
          <w:rFonts w:cstheme="minorHAnsi"/>
          <w:sz w:val="20"/>
          <w:szCs w:val="20"/>
        </w:rPr>
        <w:t xml:space="preserve">es de </w:t>
      </w:r>
      <w:r w:rsidR="00543428">
        <w:rPr>
          <w:rFonts w:cstheme="minorHAnsi"/>
          <w:b/>
          <w:sz w:val="20"/>
          <w:szCs w:val="20"/>
        </w:rPr>
        <w:t>$250.00</w:t>
      </w:r>
      <w:r w:rsidR="00CF59F6">
        <w:rPr>
          <w:rFonts w:cstheme="minorHAnsi"/>
          <w:sz w:val="20"/>
          <w:szCs w:val="20"/>
        </w:rPr>
        <w:t>.</w:t>
      </w:r>
    </w:p>
    <w:p w:rsidR="0083543C" w:rsidRDefault="0083543C" w:rsidP="00915DEE">
      <w:pPr>
        <w:spacing w:after="0" w:line="240" w:lineRule="auto"/>
        <w:jc w:val="both"/>
        <w:rPr>
          <w:rFonts w:cstheme="minorHAnsi"/>
          <w:sz w:val="20"/>
          <w:szCs w:val="20"/>
        </w:rPr>
      </w:pPr>
      <w:r>
        <w:rPr>
          <w:rFonts w:cstheme="minorHAnsi"/>
          <w:sz w:val="20"/>
          <w:szCs w:val="20"/>
        </w:rPr>
        <w:t xml:space="preserve">- El pago de la cuota de padres de familia es de </w:t>
      </w:r>
      <w:r w:rsidRPr="00CF59F6">
        <w:rPr>
          <w:rFonts w:cstheme="minorHAnsi"/>
          <w:b/>
          <w:sz w:val="20"/>
          <w:szCs w:val="20"/>
        </w:rPr>
        <w:t>$4</w:t>
      </w:r>
      <w:r w:rsidR="00407F40">
        <w:rPr>
          <w:rFonts w:cstheme="minorHAnsi"/>
          <w:b/>
          <w:sz w:val="20"/>
          <w:szCs w:val="20"/>
        </w:rPr>
        <w:t>6</w:t>
      </w:r>
      <w:r w:rsidRPr="00CF59F6">
        <w:rPr>
          <w:rFonts w:cstheme="minorHAnsi"/>
          <w:b/>
          <w:sz w:val="20"/>
          <w:szCs w:val="20"/>
        </w:rPr>
        <w:t>0.00</w:t>
      </w:r>
      <w:r w:rsidR="00CF59F6">
        <w:rPr>
          <w:rFonts w:cstheme="minorHAnsi"/>
          <w:sz w:val="20"/>
          <w:szCs w:val="20"/>
        </w:rPr>
        <w:t>.</w:t>
      </w:r>
    </w:p>
    <w:p w:rsidR="00543428" w:rsidRPr="0083543C" w:rsidRDefault="00543428" w:rsidP="00915DEE">
      <w:pPr>
        <w:spacing w:after="0" w:line="240" w:lineRule="auto"/>
        <w:jc w:val="both"/>
        <w:rPr>
          <w:rFonts w:cstheme="minorHAnsi"/>
          <w:sz w:val="20"/>
          <w:szCs w:val="20"/>
        </w:rPr>
      </w:pPr>
    </w:p>
    <w:p w:rsidR="00B84CF9" w:rsidRPr="00EB2DE0" w:rsidRDefault="00D65548" w:rsidP="00915DEE">
      <w:pPr>
        <w:spacing w:after="0" w:line="240" w:lineRule="auto"/>
        <w:jc w:val="both"/>
        <w:rPr>
          <w:rFonts w:cstheme="minorHAnsi"/>
          <w:b/>
          <w:sz w:val="20"/>
          <w:szCs w:val="20"/>
        </w:rPr>
      </w:pPr>
      <w:r w:rsidRPr="009761C0">
        <w:rPr>
          <w:rFonts w:cstheme="minorHAnsi"/>
          <w:b/>
          <w:sz w:val="20"/>
          <w:szCs w:val="20"/>
        </w:rPr>
        <w:t>-</w:t>
      </w:r>
      <w:r w:rsidR="00CF59F6">
        <w:rPr>
          <w:rFonts w:cstheme="minorHAnsi"/>
          <w:b/>
          <w:sz w:val="20"/>
          <w:szCs w:val="20"/>
        </w:rPr>
        <w:t xml:space="preserve"> </w:t>
      </w:r>
      <w:r w:rsidR="00CF59F6">
        <w:rPr>
          <w:rFonts w:cstheme="minorHAnsi"/>
          <w:sz w:val="20"/>
          <w:szCs w:val="20"/>
          <w:u w:val="single"/>
        </w:rPr>
        <w:t>La a</w:t>
      </w:r>
      <w:r w:rsidR="001D2E54" w:rsidRPr="009761C0">
        <w:rPr>
          <w:rFonts w:cstheme="minorHAnsi"/>
          <w:sz w:val="20"/>
          <w:szCs w:val="20"/>
          <w:u w:val="single"/>
        </w:rPr>
        <w:t>portación mensual</w:t>
      </w:r>
      <w:r w:rsidR="00A261E5" w:rsidRPr="009761C0">
        <w:rPr>
          <w:rFonts w:cstheme="minorHAnsi"/>
          <w:sz w:val="20"/>
          <w:szCs w:val="20"/>
        </w:rPr>
        <w:t xml:space="preserve"> de</w:t>
      </w:r>
      <w:r w:rsidR="00CF59F6">
        <w:rPr>
          <w:rFonts w:cstheme="minorHAnsi"/>
          <w:sz w:val="20"/>
          <w:szCs w:val="20"/>
        </w:rPr>
        <w:t xml:space="preserve">l ciclo escolar </w:t>
      </w:r>
      <w:r w:rsidR="001623A5">
        <w:rPr>
          <w:rFonts w:cstheme="minorHAnsi"/>
          <w:b/>
          <w:sz w:val="20"/>
          <w:szCs w:val="20"/>
        </w:rPr>
        <w:t>202</w:t>
      </w:r>
      <w:r w:rsidR="00095F92">
        <w:rPr>
          <w:rFonts w:cstheme="minorHAnsi"/>
          <w:b/>
          <w:sz w:val="20"/>
          <w:szCs w:val="20"/>
        </w:rPr>
        <w:t>1</w:t>
      </w:r>
      <w:r w:rsidR="00CF59F6" w:rsidRPr="00CF59F6">
        <w:rPr>
          <w:rFonts w:cstheme="minorHAnsi"/>
          <w:b/>
          <w:sz w:val="20"/>
          <w:szCs w:val="20"/>
        </w:rPr>
        <w:t>-202</w:t>
      </w:r>
      <w:r w:rsidR="00095F92">
        <w:rPr>
          <w:rFonts w:cstheme="minorHAnsi"/>
          <w:b/>
          <w:sz w:val="20"/>
          <w:szCs w:val="20"/>
        </w:rPr>
        <w:t>2</w:t>
      </w:r>
      <w:r w:rsidR="00CF59F6">
        <w:rPr>
          <w:rFonts w:cstheme="minorHAnsi"/>
          <w:sz w:val="20"/>
          <w:szCs w:val="20"/>
        </w:rPr>
        <w:t xml:space="preserve"> es a partir de</w:t>
      </w:r>
      <w:r w:rsidR="00A261E5" w:rsidRPr="009761C0">
        <w:rPr>
          <w:rFonts w:cstheme="minorHAnsi"/>
          <w:sz w:val="20"/>
          <w:szCs w:val="20"/>
        </w:rPr>
        <w:t xml:space="preserve"> septiembre a junio</w:t>
      </w:r>
      <w:r w:rsidR="00CF59F6">
        <w:rPr>
          <w:rFonts w:cstheme="minorHAnsi"/>
          <w:sz w:val="20"/>
          <w:szCs w:val="20"/>
        </w:rPr>
        <w:t xml:space="preserve">, por la cantidad de </w:t>
      </w:r>
      <w:r w:rsidR="001D2E54" w:rsidRPr="00EB2DE0">
        <w:rPr>
          <w:rFonts w:cstheme="minorHAnsi"/>
          <w:b/>
          <w:sz w:val="20"/>
          <w:szCs w:val="20"/>
        </w:rPr>
        <w:t>$</w:t>
      </w:r>
      <w:r w:rsidR="00B353A5" w:rsidRPr="00A31FB8">
        <w:rPr>
          <w:rFonts w:cstheme="minorHAnsi"/>
          <w:b/>
          <w:sz w:val="20"/>
          <w:szCs w:val="20"/>
        </w:rPr>
        <w:t>2</w:t>
      </w:r>
      <w:r w:rsidR="001D2E54" w:rsidRPr="00A31FB8">
        <w:rPr>
          <w:rFonts w:cstheme="minorHAnsi"/>
          <w:b/>
          <w:sz w:val="20"/>
          <w:szCs w:val="20"/>
        </w:rPr>
        <w:t>,</w:t>
      </w:r>
      <w:r w:rsidR="00095F92" w:rsidRPr="00A31FB8">
        <w:rPr>
          <w:rFonts w:cstheme="minorHAnsi"/>
          <w:b/>
          <w:sz w:val="20"/>
          <w:szCs w:val="20"/>
        </w:rPr>
        <w:t>25</w:t>
      </w:r>
      <w:r w:rsidR="001623A5" w:rsidRPr="00A31FB8">
        <w:rPr>
          <w:rFonts w:cstheme="minorHAnsi"/>
          <w:b/>
          <w:sz w:val="20"/>
          <w:szCs w:val="20"/>
        </w:rPr>
        <w:t>0</w:t>
      </w:r>
      <w:r w:rsidR="001D2E54" w:rsidRPr="00A31FB8">
        <w:rPr>
          <w:rFonts w:cstheme="minorHAnsi"/>
          <w:b/>
          <w:sz w:val="20"/>
          <w:szCs w:val="20"/>
        </w:rPr>
        <w:t>.00</w:t>
      </w:r>
      <w:r w:rsidR="00B84CF9" w:rsidRPr="00A31FB8">
        <w:rPr>
          <w:rFonts w:cstheme="minorHAnsi"/>
          <w:b/>
          <w:sz w:val="20"/>
          <w:szCs w:val="20"/>
        </w:rPr>
        <w:t xml:space="preserve"> </w:t>
      </w:r>
      <w:r w:rsidR="00B84CF9" w:rsidRPr="00EB2DE0">
        <w:rPr>
          <w:rFonts w:cstheme="minorHAnsi"/>
          <w:b/>
          <w:sz w:val="20"/>
          <w:szCs w:val="20"/>
        </w:rPr>
        <w:t>(Este pago deberá realizarlo en el banco BBVA BANCOMER, S.A)</w:t>
      </w:r>
    </w:p>
    <w:p w:rsidR="0036133B" w:rsidRDefault="0036133B"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r w:rsidRPr="009F2D1D">
        <w:rPr>
          <w:rFonts w:cstheme="minorHAnsi"/>
          <w:b/>
          <w:sz w:val="20"/>
          <w:szCs w:val="20"/>
          <w:u w:val="single"/>
        </w:rPr>
        <w:t>OTROS COSTOS:</w:t>
      </w:r>
      <w:r w:rsidRPr="009F2D1D">
        <w:rPr>
          <w:rFonts w:cstheme="minorHAnsi"/>
          <w:sz w:val="20"/>
          <w:szCs w:val="20"/>
        </w:rPr>
        <w:t xml:space="preserve"> </w:t>
      </w:r>
      <w:r>
        <w:rPr>
          <w:rFonts w:cstheme="minorHAnsi"/>
          <w:sz w:val="20"/>
          <w:szCs w:val="20"/>
        </w:rPr>
        <w:t>La Primaria</w:t>
      </w:r>
      <w:r w:rsidRPr="009F2D1D">
        <w:rPr>
          <w:rFonts w:cstheme="minorHAnsi"/>
          <w:sz w:val="20"/>
          <w:szCs w:val="20"/>
        </w:rPr>
        <w:t xml:space="preserve"> proporcionará al alumno, los servicios ordinarios y los documentos solicitados, con un día</w:t>
      </w:r>
      <w:r>
        <w:rPr>
          <w:rFonts w:cstheme="minorHAnsi"/>
          <w:sz w:val="20"/>
          <w:szCs w:val="20"/>
        </w:rPr>
        <w:t xml:space="preserve"> </w:t>
      </w:r>
      <w:r w:rsidRPr="009F2D1D">
        <w:rPr>
          <w:rFonts w:cstheme="minorHAnsi"/>
          <w:sz w:val="20"/>
          <w:szCs w:val="20"/>
        </w:rPr>
        <w:t>de anticipación. Por lo tanto, los documentos o servicios extraordinarios se ofrecerán conforme a lo siguiente</w:t>
      </w:r>
      <w:r>
        <w:rPr>
          <w:rFonts w:cstheme="minorHAnsi"/>
          <w:sz w:val="20"/>
          <w:szCs w:val="20"/>
        </w:rPr>
        <w:t>:</w:t>
      </w:r>
    </w:p>
    <w:p w:rsidR="004039A5" w:rsidRDefault="004039A5" w:rsidP="000E1B6C">
      <w:pPr>
        <w:spacing w:after="0" w:line="240" w:lineRule="auto"/>
        <w:jc w:val="both"/>
        <w:rPr>
          <w:rFonts w:cstheme="minorHAnsi"/>
          <w:b/>
          <w:sz w:val="20"/>
          <w:szCs w:val="20"/>
        </w:rPr>
      </w:pPr>
    </w:p>
    <w:p w:rsidR="004039A5" w:rsidRPr="00767E0D" w:rsidRDefault="004039A5" w:rsidP="004039A5">
      <w:pPr>
        <w:spacing w:after="0" w:line="240" w:lineRule="auto"/>
        <w:jc w:val="both"/>
        <w:rPr>
          <w:rFonts w:cstheme="minorHAnsi"/>
          <w:b/>
          <w:sz w:val="20"/>
          <w:szCs w:val="20"/>
        </w:rPr>
      </w:pPr>
      <w:r w:rsidRPr="00767E0D">
        <w:rPr>
          <w:rFonts w:cstheme="minorHAnsi"/>
          <w:sz w:val="20"/>
          <w:szCs w:val="20"/>
        </w:rPr>
        <w:t xml:space="preserve">Constancias de estudio: </w:t>
      </w:r>
      <w:r w:rsidRPr="00767E0D">
        <w:rPr>
          <w:rFonts w:cstheme="minorHAnsi"/>
          <w:b/>
          <w:sz w:val="20"/>
          <w:szCs w:val="20"/>
        </w:rPr>
        <w:t>$50.00</w:t>
      </w:r>
      <w:r>
        <w:rPr>
          <w:rFonts w:cstheme="minorHAnsi"/>
          <w:b/>
          <w:sz w:val="20"/>
          <w:szCs w:val="20"/>
        </w:rPr>
        <w:tab/>
      </w:r>
      <w:r>
        <w:rPr>
          <w:rFonts w:cstheme="minorHAnsi"/>
          <w:b/>
          <w:sz w:val="20"/>
          <w:szCs w:val="20"/>
        </w:rPr>
        <w:tab/>
      </w:r>
      <w:r>
        <w:rPr>
          <w:rFonts w:cstheme="minorHAnsi"/>
          <w:b/>
          <w:sz w:val="20"/>
          <w:szCs w:val="20"/>
        </w:rPr>
        <w:tab/>
      </w:r>
      <w:r w:rsidRPr="00767E0D">
        <w:rPr>
          <w:rFonts w:cstheme="minorHAnsi"/>
          <w:sz w:val="20"/>
          <w:szCs w:val="20"/>
        </w:rPr>
        <w:t xml:space="preserve">Credencial de estudiante: </w:t>
      </w:r>
      <w:r w:rsidRPr="00767E0D">
        <w:rPr>
          <w:rFonts w:cstheme="minorHAnsi"/>
          <w:b/>
          <w:sz w:val="20"/>
          <w:szCs w:val="20"/>
        </w:rPr>
        <w:t>$50.00</w:t>
      </w:r>
    </w:p>
    <w:p w:rsidR="004039A5" w:rsidRDefault="004039A5" w:rsidP="000E1B6C">
      <w:pPr>
        <w:spacing w:after="0" w:line="240" w:lineRule="auto"/>
        <w:jc w:val="both"/>
        <w:rPr>
          <w:rFonts w:cstheme="minorHAnsi"/>
          <w:b/>
          <w:sz w:val="20"/>
          <w:szCs w:val="20"/>
        </w:rPr>
      </w:pPr>
    </w:p>
    <w:p w:rsidR="004039A5" w:rsidRPr="005F5AF5" w:rsidRDefault="004039A5" w:rsidP="004039A5">
      <w:pPr>
        <w:spacing w:after="0" w:line="240" w:lineRule="auto"/>
        <w:jc w:val="both"/>
        <w:rPr>
          <w:rFonts w:cstheme="minorHAnsi"/>
          <w:sz w:val="20"/>
          <w:szCs w:val="20"/>
        </w:rPr>
      </w:pPr>
      <w:r>
        <w:rPr>
          <w:rFonts w:cstheme="minorHAnsi"/>
          <w:b/>
          <w:sz w:val="20"/>
          <w:szCs w:val="20"/>
          <w:u w:val="single"/>
        </w:rPr>
        <w:t>REGLAMENTO</w:t>
      </w:r>
      <w:r w:rsidRPr="005F5AF5">
        <w:rPr>
          <w:rFonts w:cstheme="minorHAnsi"/>
          <w:b/>
          <w:sz w:val="20"/>
          <w:szCs w:val="20"/>
          <w:u w:val="single"/>
        </w:rPr>
        <w:t xml:space="preserve"> ESCOLAR:</w:t>
      </w:r>
      <w:r w:rsidRPr="005F5AF5">
        <w:rPr>
          <w:rFonts w:cstheme="minorHAnsi"/>
          <w:sz w:val="20"/>
          <w:szCs w:val="20"/>
        </w:rPr>
        <w:t xml:space="preserve"> Se l</w:t>
      </w:r>
      <w:r>
        <w:rPr>
          <w:rFonts w:cstheme="minorHAnsi"/>
          <w:sz w:val="20"/>
          <w:szCs w:val="20"/>
        </w:rPr>
        <w:t>e ha proporcionado el Reglamento Escolar  de la PRIMARIA</w:t>
      </w:r>
      <w:r w:rsidRPr="005F5AF5">
        <w:rPr>
          <w:rFonts w:cstheme="minorHAnsi"/>
          <w:sz w:val="20"/>
          <w:szCs w:val="20"/>
        </w:rPr>
        <w:t xml:space="preserve"> </w:t>
      </w:r>
      <w:r>
        <w:rPr>
          <w:rFonts w:cstheme="minorHAnsi"/>
          <w:sz w:val="20"/>
          <w:szCs w:val="20"/>
        </w:rPr>
        <w:t>“</w:t>
      </w:r>
      <w:r w:rsidRPr="005F5AF5">
        <w:rPr>
          <w:rFonts w:cstheme="minorHAnsi"/>
          <w:sz w:val="20"/>
          <w:szCs w:val="20"/>
        </w:rPr>
        <w:t>JOSEFA ORTIZ DE DOMÍNGUEZ</w:t>
      </w:r>
      <w:r>
        <w:rPr>
          <w:rFonts w:cstheme="minorHAnsi"/>
          <w:sz w:val="20"/>
          <w:szCs w:val="20"/>
        </w:rPr>
        <w:t>”</w:t>
      </w:r>
      <w:r w:rsidRPr="005F5AF5">
        <w:rPr>
          <w:rFonts w:cstheme="minorHAnsi"/>
          <w:sz w:val="20"/>
          <w:szCs w:val="20"/>
        </w:rPr>
        <w:t xml:space="preserve">. Los padres </w:t>
      </w:r>
      <w:r>
        <w:rPr>
          <w:rFonts w:cstheme="minorHAnsi"/>
          <w:sz w:val="20"/>
          <w:szCs w:val="20"/>
        </w:rPr>
        <w:t>de familia lo leen  y analizan</w:t>
      </w:r>
      <w:r w:rsidRPr="005F5AF5">
        <w:rPr>
          <w:rFonts w:cstheme="minorHAnsi"/>
          <w:sz w:val="20"/>
          <w:szCs w:val="20"/>
        </w:rPr>
        <w:t xml:space="preserve"> c</w:t>
      </w:r>
      <w:r>
        <w:rPr>
          <w:rFonts w:cstheme="minorHAnsi"/>
          <w:sz w:val="20"/>
          <w:szCs w:val="20"/>
        </w:rPr>
        <w:t xml:space="preserve">on detenimiento, para clarificar los compromisos adquiridos por ellos y </w:t>
      </w:r>
      <w:r w:rsidRPr="005F5AF5">
        <w:rPr>
          <w:rFonts w:cstheme="minorHAnsi"/>
          <w:sz w:val="20"/>
          <w:szCs w:val="20"/>
        </w:rPr>
        <w:t>sus hijos.</w:t>
      </w:r>
    </w:p>
    <w:p w:rsidR="004039A5" w:rsidRDefault="004039A5" w:rsidP="004039A5">
      <w:pPr>
        <w:spacing w:after="0" w:line="240" w:lineRule="auto"/>
        <w:jc w:val="both"/>
        <w:rPr>
          <w:rFonts w:cstheme="minorHAnsi"/>
          <w:b/>
          <w:sz w:val="20"/>
          <w:szCs w:val="20"/>
        </w:rPr>
      </w:pPr>
    </w:p>
    <w:p w:rsidR="004039A5" w:rsidRPr="00CF5BD3" w:rsidRDefault="004039A5" w:rsidP="004039A5">
      <w:pPr>
        <w:spacing w:after="0" w:line="240" w:lineRule="auto"/>
        <w:jc w:val="both"/>
        <w:rPr>
          <w:rFonts w:cstheme="minorHAnsi"/>
          <w:sz w:val="20"/>
          <w:szCs w:val="20"/>
        </w:rPr>
      </w:pPr>
      <w:r>
        <w:rPr>
          <w:rFonts w:cstheme="minorHAnsi"/>
          <w:b/>
          <w:sz w:val="20"/>
          <w:szCs w:val="20"/>
          <w:u w:val="single"/>
        </w:rPr>
        <w:t>SE</w:t>
      </w:r>
      <w:r w:rsidRPr="005F5AF5">
        <w:rPr>
          <w:rFonts w:cstheme="minorHAnsi"/>
          <w:b/>
          <w:sz w:val="20"/>
          <w:szCs w:val="20"/>
          <w:u w:val="single"/>
        </w:rPr>
        <w:t xml:space="preserve">GURO ESCOLAR: </w:t>
      </w:r>
      <w:r>
        <w:rPr>
          <w:rFonts w:cstheme="minorHAnsi"/>
          <w:sz w:val="20"/>
          <w:szCs w:val="20"/>
        </w:rPr>
        <w:t>La Primaria</w:t>
      </w:r>
      <w:r w:rsidRPr="005F5AF5">
        <w:rPr>
          <w:rFonts w:cstheme="minorHAnsi"/>
          <w:sz w:val="20"/>
          <w:szCs w:val="20"/>
        </w:rPr>
        <w:t xml:space="preserve"> </w:t>
      </w:r>
      <w:r>
        <w:rPr>
          <w:rFonts w:cstheme="minorHAnsi"/>
          <w:sz w:val="20"/>
          <w:szCs w:val="20"/>
        </w:rPr>
        <w:t>“</w:t>
      </w:r>
      <w:r w:rsidRPr="005F5AF5">
        <w:rPr>
          <w:rFonts w:cstheme="minorHAnsi"/>
          <w:sz w:val="20"/>
          <w:szCs w:val="20"/>
        </w:rPr>
        <w:t>Josefa Ortiz de Domínguez</w:t>
      </w:r>
      <w:r>
        <w:rPr>
          <w:rFonts w:cstheme="minorHAnsi"/>
          <w:sz w:val="20"/>
          <w:szCs w:val="20"/>
        </w:rPr>
        <w:t>”</w:t>
      </w:r>
      <w:r w:rsidRPr="005F5AF5">
        <w:rPr>
          <w:rFonts w:cstheme="minorHAnsi"/>
          <w:sz w:val="20"/>
          <w:szCs w:val="20"/>
        </w:rPr>
        <w:t xml:space="preserve">, </w:t>
      </w:r>
      <w:r w:rsidRPr="00CF5BD3">
        <w:rPr>
          <w:rFonts w:cstheme="minorHAnsi"/>
          <w:sz w:val="20"/>
          <w:szCs w:val="20"/>
        </w:rPr>
        <w:t>a partir de</w:t>
      </w:r>
      <w:r>
        <w:rPr>
          <w:rFonts w:cstheme="minorHAnsi"/>
          <w:sz w:val="20"/>
          <w:szCs w:val="20"/>
        </w:rPr>
        <w:t xml:space="preserve">l primer día </w:t>
      </w:r>
      <w:r w:rsidRPr="00CF5BD3">
        <w:rPr>
          <w:rFonts w:cstheme="minorHAnsi"/>
          <w:sz w:val="20"/>
          <w:szCs w:val="20"/>
        </w:rPr>
        <w:t xml:space="preserve"> de haber ingresado a clases</w:t>
      </w:r>
      <w:r>
        <w:rPr>
          <w:rFonts w:cstheme="minorHAnsi"/>
          <w:sz w:val="20"/>
          <w:szCs w:val="20"/>
        </w:rPr>
        <w:t>,</w:t>
      </w:r>
      <w:r w:rsidRPr="005F5AF5">
        <w:rPr>
          <w:rFonts w:cstheme="minorHAnsi"/>
          <w:sz w:val="20"/>
          <w:szCs w:val="20"/>
        </w:rPr>
        <w:t xml:space="preserve"> tiene contratado un seguro escolar en caso de ACCIDENTE,</w:t>
      </w:r>
      <w:r w:rsidRPr="00CF5BD3">
        <w:rPr>
          <w:rFonts w:cstheme="minorHAnsi"/>
          <w:sz w:val="20"/>
          <w:szCs w:val="20"/>
        </w:rPr>
        <w:t xml:space="preserve">  cuando éste tuviera lugar dentro de las instalaciones de</w:t>
      </w:r>
      <w:r>
        <w:rPr>
          <w:rFonts w:cstheme="minorHAnsi"/>
          <w:sz w:val="20"/>
          <w:szCs w:val="20"/>
        </w:rPr>
        <w:t xml:space="preserve"> </w:t>
      </w:r>
      <w:r w:rsidRPr="00CF5BD3">
        <w:rPr>
          <w:rFonts w:cstheme="minorHAnsi"/>
          <w:sz w:val="20"/>
          <w:szCs w:val="20"/>
        </w:rPr>
        <w:t>l</w:t>
      </w:r>
      <w:r>
        <w:rPr>
          <w:rFonts w:cstheme="minorHAnsi"/>
          <w:sz w:val="20"/>
          <w:szCs w:val="20"/>
        </w:rPr>
        <w:t>a</w:t>
      </w:r>
      <w:r w:rsidRPr="00CF5BD3">
        <w:rPr>
          <w:rFonts w:cstheme="minorHAnsi"/>
          <w:sz w:val="20"/>
          <w:szCs w:val="20"/>
        </w:rPr>
        <w:t xml:space="preserve"> </w:t>
      </w:r>
      <w:r>
        <w:rPr>
          <w:rFonts w:cstheme="minorHAnsi"/>
          <w:sz w:val="20"/>
          <w:szCs w:val="20"/>
        </w:rPr>
        <w:t>ESCUELA</w:t>
      </w:r>
      <w:r w:rsidRPr="00CF5BD3">
        <w:rPr>
          <w:rFonts w:cstheme="minorHAnsi"/>
          <w:sz w:val="20"/>
          <w:szCs w:val="20"/>
        </w:rPr>
        <w:t xml:space="preserve"> o en actividades realizadas dentro del programa escolar. En caso de agresión comprobada de un alumno hacia otro, la familia del agresor deberá cubrir los gastos ocasionados por dicha agresión. </w:t>
      </w:r>
    </w:p>
    <w:p w:rsidR="004039A5" w:rsidRPr="00EB2DE0" w:rsidRDefault="004039A5" w:rsidP="004039A5">
      <w:pPr>
        <w:spacing w:after="0" w:line="240" w:lineRule="auto"/>
        <w:jc w:val="both"/>
        <w:rPr>
          <w:rFonts w:cstheme="minorHAnsi"/>
          <w:sz w:val="20"/>
          <w:szCs w:val="20"/>
        </w:rPr>
      </w:pPr>
      <w:r w:rsidRPr="00EB2DE0">
        <w:rPr>
          <w:rFonts w:cstheme="minorHAnsi"/>
          <w:sz w:val="20"/>
          <w:szCs w:val="20"/>
        </w:rPr>
        <w:t>Los gastos del seguro cubren cierta cantidad, al límite de ello, los otros gastos corren por cuenta de los padres de familia.</w:t>
      </w:r>
    </w:p>
    <w:p w:rsidR="004039A5" w:rsidRPr="00EB2DE0" w:rsidRDefault="004039A5" w:rsidP="004039A5">
      <w:pPr>
        <w:spacing w:after="0" w:line="240" w:lineRule="auto"/>
        <w:jc w:val="both"/>
        <w:rPr>
          <w:rFonts w:cstheme="minorHAnsi"/>
          <w:sz w:val="20"/>
          <w:szCs w:val="20"/>
        </w:rPr>
      </w:pPr>
    </w:p>
    <w:p w:rsidR="004039A5" w:rsidRPr="00CF5BD3" w:rsidRDefault="004039A5" w:rsidP="004039A5">
      <w:pPr>
        <w:spacing w:after="0" w:line="240" w:lineRule="auto"/>
        <w:jc w:val="both"/>
        <w:rPr>
          <w:rFonts w:cstheme="minorHAnsi"/>
          <w:sz w:val="20"/>
          <w:szCs w:val="20"/>
        </w:rPr>
      </w:pPr>
      <w:r>
        <w:rPr>
          <w:rFonts w:cstheme="minorHAnsi"/>
          <w:b/>
          <w:sz w:val="20"/>
          <w:szCs w:val="20"/>
          <w:u w:val="single"/>
        </w:rPr>
        <w:t>UNIFORMES Y Ú</w:t>
      </w:r>
      <w:r w:rsidRPr="000639C5">
        <w:rPr>
          <w:rFonts w:cstheme="minorHAnsi"/>
          <w:b/>
          <w:sz w:val="20"/>
          <w:szCs w:val="20"/>
          <w:u w:val="single"/>
        </w:rPr>
        <w:t xml:space="preserve">TILES ESCOLARES: </w:t>
      </w:r>
      <w:r w:rsidRPr="000639C5">
        <w:rPr>
          <w:rFonts w:cstheme="minorHAnsi"/>
          <w:sz w:val="20"/>
          <w:szCs w:val="20"/>
        </w:rPr>
        <w:t xml:space="preserve">Los padres de familia son libres de comprar los uniformes y los útiles escolares donde </w:t>
      </w:r>
      <w:r w:rsidRPr="00CF5BD3">
        <w:rPr>
          <w:rFonts w:cstheme="minorHAnsi"/>
          <w:sz w:val="20"/>
          <w:szCs w:val="20"/>
        </w:rPr>
        <w:t xml:space="preserve">más les </w:t>
      </w:r>
      <w:r>
        <w:rPr>
          <w:rFonts w:cstheme="minorHAnsi"/>
          <w:sz w:val="20"/>
          <w:szCs w:val="20"/>
        </w:rPr>
        <w:t xml:space="preserve">convenga, siguiendo </w:t>
      </w:r>
      <w:r w:rsidRPr="00CF5BD3">
        <w:rPr>
          <w:rFonts w:cstheme="minorHAnsi"/>
          <w:sz w:val="20"/>
          <w:szCs w:val="20"/>
        </w:rPr>
        <w:t xml:space="preserve"> las indicaciones referentes tanto al uso como a la calidad indicada.</w:t>
      </w:r>
    </w:p>
    <w:p w:rsidR="004039A5" w:rsidRDefault="004039A5" w:rsidP="004039A5">
      <w:pPr>
        <w:spacing w:after="0" w:line="240" w:lineRule="auto"/>
        <w:jc w:val="both"/>
        <w:rPr>
          <w:rFonts w:cstheme="minorHAnsi"/>
          <w:sz w:val="20"/>
          <w:szCs w:val="20"/>
        </w:rPr>
      </w:pPr>
      <w:r w:rsidRPr="00EB2DE0">
        <w:rPr>
          <w:rFonts w:cstheme="minorHAnsi"/>
          <w:b/>
          <w:sz w:val="20"/>
          <w:szCs w:val="20"/>
        </w:rPr>
        <w:t>En el invierno</w:t>
      </w:r>
      <w:r w:rsidRPr="00EB2DE0">
        <w:rPr>
          <w:rFonts w:cstheme="minorHAnsi"/>
          <w:sz w:val="20"/>
          <w:szCs w:val="20"/>
        </w:rPr>
        <w:t xml:space="preserve"> podrán combinar otras chamarras o prendas más abrigadoras que conserven los colores</w:t>
      </w:r>
      <w:r>
        <w:rPr>
          <w:rFonts w:cstheme="minorHAnsi"/>
          <w:sz w:val="20"/>
          <w:szCs w:val="20"/>
        </w:rPr>
        <w:t xml:space="preserve"> de los uniformes del colegio. Evitar los colores llamativos,</w:t>
      </w:r>
      <w:r w:rsidRPr="00EB2DE0">
        <w:rPr>
          <w:rFonts w:cstheme="minorHAnsi"/>
          <w:sz w:val="20"/>
          <w:szCs w:val="20"/>
        </w:rPr>
        <w:t xml:space="preserve"> teniendo presente que primero va el uniforme completo y después las chamarras y otras prendas de vestir.</w:t>
      </w: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tbl>
      <w:tblPr>
        <w:tblStyle w:val="Tablaconcuadrcula"/>
        <w:tblpPr w:leftFromText="141" w:rightFromText="141" w:vertAnchor="text" w:horzAnchor="page" w:tblpX="1531" w:tblpY="161"/>
        <w:tblW w:w="10456" w:type="dxa"/>
        <w:tblLook w:val="04A0" w:firstRow="1" w:lastRow="0" w:firstColumn="1" w:lastColumn="0" w:noHBand="0" w:noVBand="1"/>
      </w:tblPr>
      <w:tblGrid>
        <w:gridCol w:w="4916"/>
        <w:gridCol w:w="5540"/>
      </w:tblGrid>
      <w:tr w:rsidR="004039A5" w:rsidRPr="00EB2DE0" w:rsidTr="00760714">
        <w:trPr>
          <w:trHeight w:val="514"/>
        </w:trPr>
        <w:tc>
          <w:tcPr>
            <w:tcW w:w="4916" w:type="dxa"/>
          </w:tcPr>
          <w:p w:rsidR="004039A5" w:rsidRPr="00EB2DE0" w:rsidRDefault="004039A5" w:rsidP="00760714">
            <w:pPr>
              <w:spacing w:after="0" w:line="240" w:lineRule="auto"/>
              <w:jc w:val="both"/>
              <w:rPr>
                <w:rFonts w:cstheme="minorHAnsi"/>
                <w:b/>
                <w:sz w:val="20"/>
                <w:szCs w:val="20"/>
              </w:rPr>
            </w:pPr>
            <w:r w:rsidRPr="00EB2DE0">
              <w:rPr>
                <w:rFonts w:cstheme="minorHAnsi"/>
                <w:b/>
                <w:sz w:val="20"/>
                <w:szCs w:val="20"/>
              </w:rPr>
              <w:t>NIÑOS</w:t>
            </w:r>
          </w:p>
        </w:tc>
        <w:tc>
          <w:tcPr>
            <w:tcW w:w="5540" w:type="dxa"/>
          </w:tcPr>
          <w:p w:rsidR="004039A5" w:rsidRPr="00EB2DE0" w:rsidRDefault="004039A5" w:rsidP="00760714">
            <w:pPr>
              <w:spacing w:after="0" w:line="240" w:lineRule="auto"/>
              <w:jc w:val="both"/>
              <w:rPr>
                <w:rFonts w:cstheme="minorHAnsi"/>
                <w:sz w:val="20"/>
                <w:szCs w:val="20"/>
              </w:rPr>
            </w:pPr>
            <w:r w:rsidRPr="00EB2DE0">
              <w:rPr>
                <w:rFonts w:cstheme="minorHAnsi"/>
                <w:b/>
                <w:sz w:val="20"/>
                <w:szCs w:val="20"/>
              </w:rPr>
              <w:t>NIÑAS</w:t>
            </w:r>
          </w:p>
        </w:tc>
      </w:tr>
      <w:tr w:rsidR="004039A5" w:rsidRPr="00EB2DE0" w:rsidTr="00760714">
        <w:trPr>
          <w:trHeight w:val="1607"/>
        </w:trPr>
        <w:tc>
          <w:tcPr>
            <w:tcW w:w="4916" w:type="dxa"/>
          </w:tcPr>
          <w:p w:rsidR="004039A5" w:rsidRPr="00EB2DE0" w:rsidRDefault="004039A5" w:rsidP="00760714">
            <w:pPr>
              <w:spacing w:after="0" w:line="240" w:lineRule="auto"/>
              <w:jc w:val="both"/>
              <w:rPr>
                <w:rFonts w:cstheme="minorHAnsi"/>
                <w:sz w:val="20"/>
                <w:szCs w:val="20"/>
              </w:rPr>
            </w:pPr>
            <w:r w:rsidRPr="00EB2DE0">
              <w:rPr>
                <w:rFonts w:cstheme="minorHAnsi"/>
                <w:sz w:val="20"/>
                <w:szCs w:val="20"/>
              </w:rPr>
              <w:t xml:space="preserve">Pantalón Azul marino obscuro, camisa escolar blanca con manga corta y cuello sport. Suéter y chaleco del colegio. Calcetín azul marino, negro o blanco con zapato </w:t>
            </w:r>
            <w:r>
              <w:rPr>
                <w:rFonts w:cstheme="minorHAnsi"/>
                <w:sz w:val="20"/>
                <w:szCs w:val="20"/>
              </w:rPr>
              <w:t xml:space="preserve">escolar </w:t>
            </w:r>
            <w:r w:rsidRPr="00EB2DE0">
              <w:rPr>
                <w:rFonts w:cstheme="minorHAnsi"/>
                <w:sz w:val="20"/>
                <w:szCs w:val="20"/>
              </w:rPr>
              <w:t xml:space="preserve">negro. Pelo corto </w:t>
            </w:r>
            <w:r w:rsidRPr="00EB2DE0">
              <w:rPr>
                <w:rFonts w:cstheme="minorHAnsi"/>
                <w:b/>
                <w:sz w:val="20"/>
                <w:szCs w:val="20"/>
              </w:rPr>
              <w:t>peinado escolar.</w:t>
            </w:r>
          </w:p>
        </w:tc>
        <w:tc>
          <w:tcPr>
            <w:tcW w:w="5540" w:type="dxa"/>
          </w:tcPr>
          <w:p w:rsidR="004039A5" w:rsidRPr="00EB2DE0" w:rsidRDefault="004039A5" w:rsidP="00760714">
            <w:pPr>
              <w:spacing w:after="0" w:line="240" w:lineRule="auto"/>
              <w:jc w:val="both"/>
              <w:rPr>
                <w:rFonts w:cstheme="minorHAnsi"/>
                <w:sz w:val="20"/>
                <w:szCs w:val="20"/>
              </w:rPr>
            </w:pPr>
            <w:r w:rsidRPr="00EB2DE0">
              <w:rPr>
                <w:rFonts w:cstheme="minorHAnsi"/>
                <w:sz w:val="20"/>
                <w:szCs w:val="20"/>
              </w:rPr>
              <w:t xml:space="preserve">Jumper azul marino obscuro, (la altura a la rodilla). Cinturón azul marino, blusa escolar blanca con manga corta y cuello sport. Suéter y chaleco del colegio. Zapato </w:t>
            </w:r>
            <w:r>
              <w:rPr>
                <w:rFonts w:cstheme="minorHAnsi"/>
                <w:sz w:val="20"/>
                <w:szCs w:val="20"/>
              </w:rPr>
              <w:t xml:space="preserve">escolar </w:t>
            </w:r>
            <w:r w:rsidRPr="00EB2DE0">
              <w:rPr>
                <w:rFonts w:cstheme="minorHAnsi"/>
                <w:sz w:val="20"/>
                <w:szCs w:val="20"/>
              </w:rPr>
              <w:t>negro, calceta blanca lisa,  moño</w:t>
            </w:r>
            <w:r>
              <w:rPr>
                <w:rFonts w:cstheme="minorHAnsi"/>
                <w:sz w:val="20"/>
                <w:szCs w:val="20"/>
              </w:rPr>
              <w:t xml:space="preserve"> blanco</w:t>
            </w:r>
            <w:r w:rsidRPr="00EB2DE0">
              <w:rPr>
                <w:rFonts w:cstheme="minorHAnsi"/>
                <w:sz w:val="20"/>
                <w:szCs w:val="20"/>
              </w:rPr>
              <w:t xml:space="preserve">, </w:t>
            </w:r>
            <w:r w:rsidRPr="00EB2DE0">
              <w:rPr>
                <w:rFonts w:cstheme="minorHAnsi"/>
                <w:b/>
                <w:sz w:val="20"/>
                <w:szCs w:val="20"/>
              </w:rPr>
              <w:t xml:space="preserve"> </w:t>
            </w:r>
            <w:r w:rsidRPr="00EB2DE0">
              <w:rPr>
                <w:rFonts w:cstheme="minorHAnsi"/>
                <w:sz w:val="20"/>
                <w:szCs w:val="20"/>
              </w:rPr>
              <w:t>cabello recogido, (</w:t>
            </w:r>
            <w:r w:rsidRPr="00EB2DE0">
              <w:rPr>
                <w:rFonts w:cstheme="minorHAnsi"/>
                <w:b/>
                <w:sz w:val="20"/>
                <w:szCs w:val="20"/>
              </w:rPr>
              <w:t>SIN MAQUILLAJE</w:t>
            </w:r>
            <w:r w:rsidRPr="00EB2DE0">
              <w:rPr>
                <w:rFonts w:cstheme="minorHAnsi"/>
                <w:sz w:val="20"/>
                <w:szCs w:val="20"/>
              </w:rPr>
              <w:t>)</w:t>
            </w:r>
          </w:p>
        </w:tc>
      </w:tr>
      <w:tr w:rsidR="004039A5" w:rsidRPr="00EB2DE0" w:rsidTr="00760714">
        <w:trPr>
          <w:trHeight w:val="415"/>
        </w:trPr>
        <w:tc>
          <w:tcPr>
            <w:tcW w:w="10456" w:type="dxa"/>
            <w:gridSpan w:val="2"/>
          </w:tcPr>
          <w:p w:rsidR="004039A5" w:rsidRPr="00EB2DE0" w:rsidRDefault="004039A5" w:rsidP="00760714">
            <w:pPr>
              <w:spacing w:after="0" w:line="240" w:lineRule="auto"/>
              <w:jc w:val="both"/>
              <w:rPr>
                <w:rFonts w:cstheme="minorHAnsi"/>
                <w:sz w:val="20"/>
                <w:szCs w:val="20"/>
              </w:rPr>
            </w:pPr>
            <w:r w:rsidRPr="00EB2DE0">
              <w:rPr>
                <w:rFonts w:cstheme="minorHAnsi"/>
                <w:b/>
                <w:sz w:val="20"/>
                <w:szCs w:val="20"/>
              </w:rPr>
              <w:t>UNIFORME DEPORTIVO</w:t>
            </w:r>
            <w:r w:rsidRPr="00EB2DE0">
              <w:rPr>
                <w:rFonts w:cstheme="minorHAnsi"/>
                <w:sz w:val="20"/>
                <w:szCs w:val="20"/>
              </w:rPr>
              <w:t xml:space="preserve"> unisex Pants de</w:t>
            </w:r>
            <w:r>
              <w:rPr>
                <w:rFonts w:cstheme="minorHAnsi"/>
                <w:sz w:val="20"/>
                <w:szCs w:val="20"/>
              </w:rPr>
              <w:t xml:space="preserve"> </w:t>
            </w:r>
            <w:r w:rsidRPr="00EB2DE0">
              <w:rPr>
                <w:rFonts w:cstheme="minorHAnsi"/>
                <w:sz w:val="20"/>
                <w:szCs w:val="20"/>
              </w:rPr>
              <w:t>l</w:t>
            </w:r>
            <w:r>
              <w:rPr>
                <w:rFonts w:cstheme="minorHAnsi"/>
                <w:sz w:val="20"/>
                <w:szCs w:val="20"/>
              </w:rPr>
              <w:t>a</w:t>
            </w:r>
            <w:r w:rsidRPr="00EB2DE0">
              <w:rPr>
                <w:rFonts w:cstheme="minorHAnsi"/>
                <w:sz w:val="20"/>
                <w:szCs w:val="20"/>
              </w:rPr>
              <w:t xml:space="preserve"> </w:t>
            </w:r>
            <w:r>
              <w:rPr>
                <w:rFonts w:cstheme="minorHAnsi"/>
                <w:sz w:val="20"/>
                <w:szCs w:val="20"/>
              </w:rPr>
              <w:t xml:space="preserve">Escuela </w:t>
            </w:r>
            <w:r w:rsidRPr="00EB2DE0">
              <w:rPr>
                <w:rFonts w:cstheme="minorHAnsi"/>
                <w:sz w:val="20"/>
                <w:szCs w:val="20"/>
              </w:rPr>
              <w:t>(chamarra, playera y pants</w:t>
            </w:r>
            <w:r w:rsidRPr="00733E24">
              <w:rPr>
                <w:rFonts w:cstheme="minorHAnsi"/>
                <w:sz w:val="20"/>
                <w:szCs w:val="20"/>
              </w:rPr>
              <w:t>) tenis</w:t>
            </w:r>
            <w:r w:rsidRPr="00EB2DE0">
              <w:rPr>
                <w:rFonts w:cstheme="minorHAnsi"/>
                <w:b/>
                <w:sz w:val="20"/>
                <w:szCs w:val="20"/>
              </w:rPr>
              <w:t xml:space="preserve"> “completamente blancos</w:t>
            </w:r>
            <w:r>
              <w:rPr>
                <w:rFonts w:cstheme="minorHAnsi"/>
                <w:b/>
                <w:sz w:val="20"/>
                <w:szCs w:val="20"/>
              </w:rPr>
              <w:t>,</w:t>
            </w:r>
            <w:r w:rsidRPr="00EB2DE0">
              <w:rPr>
                <w:rFonts w:cstheme="minorHAnsi"/>
                <w:sz w:val="20"/>
                <w:szCs w:val="20"/>
              </w:rPr>
              <w:t xml:space="preserve"> </w:t>
            </w:r>
            <w:r w:rsidRPr="00EB2DE0">
              <w:rPr>
                <w:rFonts w:cstheme="minorHAnsi"/>
                <w:b/>
                <w:sz w:val="20"/>
                <w:szCs w:val="20"/>
              </w:rPr>
              <w:t>sin adornos</w:t>
            </w:r>
            <w:r>
              <w:rPr>
                <w:rFonts w:cstheme="minorHAnsi"/>
                <w:b/>
                <w:sz w:val="20"/>
                <w:szCs w:val="20"/>
              </w:rPr>
              <w:t>”</w:t>
            </w:r>
            <w:r w:rsidRPr="00EB2DE0">
              <w:rPr>
                <w:rFonts w:cstheme="minorHAnsi"/>
                <w:b/>
                <w:sz w:val="20"/>
                <w:szCs w:val="20"/>
              </w:rPr>
              <w:t>.</w:t>
            </w:r>
          </w:p>
        </w:tc>
      </w:tr>
    </w:tbl>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4039A5">
      <w:pPr>
        <w:spacing w:line="240" w:lineRule="auto"/>
        <w:jc w:val="both"/>
        <w:rPr>
          <w:rFonts w:cstheme="minorHAnsi"/>
          <w:b/>
          <w:sz w:val="20"/>
          <w:szCs w:val="20"/>
        </w:rPr>
      </w:pPr>
      <w:r w:rsidRPr="00EB2DE0">
        <w:rPr>
          <w:rFonts w:cstheme="minorHAnsi"/>
          <w:b/>
          <w:sz w:val="20"/>
          <w:szCs w:val="20"/>
        </w:rPr>
        <w:t>Las clases inician el día que marca la SEP.</w:t>
      </w:r>
    </w:p>
    <w:p w:rsidR="00760714" w:rsidRDefault="00760714" w:rsidP="004039A5">
      <w:pPr>
        <w:spacing w:line="240" w:lineRule="auto"/>
        <w:jc w:val="both"/>
        <w:rPr>
          <w:rFonts w:cstheme="minorHAnsi"/>
          <w:b/>
          <w:sz w:val="20"/>
          <w:szCs w:val="20"/>
        </w:rPr>
      </w:pPr>
    </w:p>
    <w:p w:rsidR="00760714" w:rsidRDefault="00760714" w:rsidP="004039A5">
      <w:pPr>
        <w:spacing w:line="240" w:lineRule="auto"/>
        <w:jc w:val="both"/>
        <w:rPr>
          <w:rFonts w:cstheme="minorHAnsi"/>
          <w:b/>
          <w:sz w:val="20"/>
          <w:szCs w:val="20"/>
        </w:rPr>
      </w:pPr>
    </w:p>
    <w:p w:rsidR="004039A5" w:rsidRDefault="004039A5" w:rsidP="004039A5">
      <w:pPr>
        <w:spacing w:after="0" w:line="240" w:lineRule="auto"/>
        <w:jc w:val="center"/>
        <w:rPr>
          <w:rFonts w:cstheme="minorHAnsi"/>
          <w:b/>
          <w:sz w:val="20"/>
          <w:szCs w:val="20"/>
        </w:rPr>
      </w:pPr>
      <w:r>
        <w:rPr>
          <w:rFonts w:cstheme="minorHAnsi"/>
          <w:b/>
          <w:sz w:val="20"/>
          <w:szCs w:val="20"/>
        </w:rPr>
        <w:t>PAOLA RANGEL GONZÁLEZ</w:t>
      </w:r>
    </w:p>
    <w:p w:rsidR="004039A5" w:rsidRDefault="004039A5" w:rsidP="004039A5">
      <w:pPr>
        <w:spacing w:after="0" w:line="240" w:lineRule="auto"/>
        <w:jc w:val="center"/>
        <w:rPr>
          <w:rFonts w:cstheme="minorHAnsi"/>
          <w:b/>
          <w:sz w:val="20"/>
          <w:szCs w:val="20"/>
        </w:rPr>
      </w:pPr>
      <w:r>
        <w:rPr>
          <w:rFonts w:cstheme="minorHAnsi"/>
          <w:b/>
          <w:sz w:val="20"/>
          <w:szCs w:val="20"/>
        </w:rPr>
        <w:t>DIRECTORA</w:t>
      </w:r>
    </w:p>
    <w:p w:rsidR="00760714" w:rsidRDefault="00760714" w:rsidP="004039A5">
      <w:pPr>
        <w:spacing w:after="0" w:line="240" w:lineRule="auto"/>
        <w:jc w:val="center"/>
        <w:rPr>
          <w:rFonts w:cstheme="minorHAnsi"/>
          <w:b/>
          <w:sz w:val="20"/>
          <w:szCs w:val="20"/>
        </w:rPr>
      </w:pPr>
    </w:p>
    <w:p w:rsidR="00760714" w:rsidRDefault="00760714" w:rsidP="004039A5">
      <w:pPr>
        <w:spacing w:after="0" w:line="240" w:lineRule="auto"/>
        <w:jc w:val="center"/>
        <w:rPr>
          <w:rFonts w:cstheme="minorHAnsi"/>
          <w:b/>
          <w:sz w:val="20"/>
          <w:szCs w:val="20"/>
        </w:rPr>
      </w:pPr>
    </w:p>
    <w:p w:rsidR="004039A5" w:rsidRPr="00734CC7" w:rsidRDefault="004039A5" w:rsidP="004039A5">
      <w:pPr>
        <w:spacing w:line="240" w:lineRule="auto"/>
        <w:jc w:val="right"/>
        <w:rPr>
          <w:rFonts w:cstheme="minorHAnsi"/>
          <w:b/>
          <w:sz w:val="20"/>
          <w:szCs w:val="20"/>
        </w:rPr>
      </w:pPr>
      <w:r>
        <w:rPr>
          <w:rFonts w:cstheme="minorHAnsi"/>
          <w:b/>
          <w:sz w:val="20"/>
          <w:szCs w:val="20"/>
        </w:rPr>
        <w:t xml:space="preserve">Salamanca, Gto. Febrero  2021. </w:t>
      </w: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4039A5" w:rsidRDefault="004039A5" w:rsidP="000E1B6C">
      <w:pPr>
        <w:spacing w:after="0" w:line="240" w:lineRule="auto"/>
        <w:jc w:val="both"/>
        <w:rPr>
          <w:rFonts w:cstheme="minorHAnsi"/>
          <w:b/>
          <w:sz w:val="20"/>
          <w:szCs w:val="20"/>
        </w:rPr>
      </w:pPr>
    </w:p>
    <w:p w:rsidR="009F2D1D" w:rsidRDefault="009F2D1D" w:rsidP="00915DEE">
      <w:pPr>
        <w:spacing w:after="0" w:line="240" w:lineRule="auto"/>
        <w:jc w:val="both"/>
        <w:rPr>
          <w:rFonts w:cstheme="minorHAnsi"/>
          <w:sz w:val="20"/>
          <w:szCs w:val="20"/>
        </w:rPr>
        <w:sectPr w:rsidR="009F2D1D" w:rsidSect="00B21810">
          <w:pgSz w:w="12240" w:h="15840" w:code="1"/>
          <w:pgMar w:top="851" w:right="737" w:bottom="851" w:left="1077" w:header="709" w:footer="709" w:gutter="0"/>
          <w:cols w:space="708"/>
          <w:docGrid w:linePitch="360"/>
        </w:sectPr>
      </w:pPr>
    </w:p>
    <w:p w:rsidR="009F2D1D" w:rsidRDefault="009F2D1D" w:rsidP="00915DEE">
      <w:pPr>
        <w:spacing w:after="0" w:line="240" w:lineRule="auto"/>
        <w:jc w:val="both"/>
        <w:rPr>
          <w:rFonts w:cstheme="minorHAnsi"/>
          <w:b/>
          <w:sz w:val="20"/>
          <w:szCs w:val="20"/>
        </w:rPr>
        <w:sectPr w:rsidR="009F2D1D" w:rsidSect="00B21810">
          <w:pgSz w:w="12240" w:h="20160" w:code="5"/>
          <w:pgMar w:top="851" w:right="737" w:bottom="851" w:left="1077" w:header="709" w:footer="709" w:gutter="0"/>
          <w:cols w:num="3" w:space="708"/>
          <w:docGrid w:linePitch="360"/>
        </w:sectPr>
      </w:pPr>
    </w:p>
    <w:p w:rsidR="00207683" w:rsidRPr="00EB2DE0" w:rsidRDefault="00207683" w:rsidP="001D2E54">
      <w:pPr>
        <w:spacing w:after="0" w:line="240" w:lineRule="auto"/>
        <w:jc w:val="both"/>
        <w:rPr>
          <w:rFonts w:cstheme="minorHAnsi"/>
          <w:sz w:val="20"/>
          <w:szCs w:val="20"/>
        </w:rPr>
      </w:pPr>
    </w:p>
    <w:sectPr w:rsidR="00207683" w:rsidRPr="00EB2DE0" w:rsidSect="00B21810">
      <w:pgSz w:w="12240" w:h="15840" w:code="1"/>
      <w:pgMar w:top="851" w:right="73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CCA" w:rsidRDefault="00A65CCA" w:rsidP="00257375">
      <w:pPr>
        <w:spacing w:after="0" w:line="240" w:lineRule="auto"/>
      </w:pPr>
      <w:r>
        <w:separator/>
      </w:r>
    </w:p>
  </w:endnote>
  <w:endnote w:type="continuationSeparator" w:id="0">
    <w:p w:rsidR="00A65CCA" w:rsidRDefault="00A65CCA" w:rsidP="0025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CCA" w:rsidRDefault="00A65CCA" w:rsidP="00257375">
      <w:pPr>
        <w:spacing w:after="0" w:line="240" w:lineRule="auto"/>
      </w:pPr>
      <w:r>
        <w:separator/>
      </w:r>
    </w:p>
  </w:footnote>
  <w:footnote w:type="continuationSeparator" w:id="0">
    <w:p w:rsidR="00A65CCA" w:rsidRDefault="00A65CCA" w:rsidP="00257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F7459"/>
    <w:multiLevelType w:val="hybridMultilevel"/>
    <w:tmpl w:val="8E328E70"/>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1394E6C"/>
    <w:multiLevelType w:val="hybridMultilevel"/>
    <w:tmpl w:val="BFE087EA"/>
    <w:lvl w:ilvl="0" w:tplc="28849424">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DCE3C45"/>
    <w:multiLevelType w:val="hybridMultilevel"/>
    <w:tmpl w:val="8012A9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54"/>
    <w:rsid w:val="00057490"/>
    <w:rsid w:val="000639C5"/>
    <w:rsid w:val="00095F92"/>
    <w:rsid w:val="000E1B6C"/>
    <w:rsid w:val="000F641F"/>
    <w:rsid w:val="001623A5"/>
    <w:rsid w:val="00194017"/>
    <w:rsid w:val="001B6256"/>
    <w:rsid w:val="001D2E54"/>
    <w:rsid w:val="00207683"/>
    <w:rsid w:val="00257375"/>
    <w:rsid w:val="00281982"/>
    <w:rsid w:val="002C41F0"/>
    <w:rsid w:val="002E48C6"/>
    <w:rsid w:val="0035645A"/>
    <w:rsid w:val="0036133B"/>
    <w:rsid w:val="003E7729"/>
    <w:rsid w:val="004039A5"/>
    <w:rsid w:val="00407F40"/>
    <w:rsid w:val="00427DAF"/>
    <w:rsid w:val="00456AF3"/>
    <w:rsid w:val="00491B14"/>
    <w:rsid w:val="00506A5D"/>
    <w:rsid w:val="00543428"/>
    <w:rsid w:val="00552E75"/>
    <w:rsid w:val="005650C8"/>
    <w:rsid w:val="005C7A53"/>
    <w:rsid w:val="005D0F33"/>
    <w:rsid w:val="005D1DBA"/>
    <w:rsid w:val="005F5AF5"/>
    <w:rsid w:val="00603EEA"/>
    <w:rsid w:val="006D1E82"/>
    <w:rsid w:val="006E5270"/>
    <w:rsid w:val="00720DE1"/>
    <w:rsid w:val="00733E24"/>
    <w:rsid w:val="00734CC7"/>
    <w:rsid w:val="00760714"/>
    <w:rsid w:val="00767E0D"/>
    <w:rsid w:val="007760B6"/>
    <w:rsid w:val="007B3C1C"/>
    <w:rsid w:val="007D0325"/>
    <w:rsid w:val="00806AA6"/>
    <w:rsid w:val="0083543C"/>
    <w:rsid w:val="00842D79"/>
    <w:rsid w:val="00877B32"/>
    <w:rsid w:val="008A37CE"/>
    <w:rsid w:val="008B48B1"/>
    <w:rsid w:val="008F65A0"/>
    <w:rsid w:val="00915DEE"/>
    <w:rsid w:val="00917D55"/>
    <w:rsid w:val="00923ECD"/>
    <w:rsid w:val="009761C0"/>
    <w:rsid w:val="00987E33"/>
    <w:rsid w:val="009B0E22"/>
    <w:rsid w:val="009D0B21"/>
    <w:rsid w:val="009F2D1D"/>
    <w:rsid w:val="00A1778B"/>
    <w:rsid w:val="00A261E5"/>
    <w:rsid w:val="00A30A0D"/>
    <w:rsid w:val="00A31FB8"/>
    <w:rsid w:val="00A3690F"/>
    <w:rsid w:val="00A65CCA"/>
    <w:rsid w:val="00A7154E"/>
    <w:rsid w:val="00AD1470"/>
    <w:rsid w:val="00AF48BA"/>
    <w:rsid w:val="00B21810"/>
    <w:rsid w:val="00B353A5"/>
    <w:rsid w:val="00B357E1"/>
    <w:rsid w:val="00B84CF9"/>
    <w:rsid w:val="00B90202"/>
    <w:rsid w:val="00BD7440"/>
    <w:rsid w:val="00BF26AA"/>
    <w:rsid w:val="00C17BFB"/>
    <w:rsid w:val="00C731AF"/>
    <w:rsid w:val="00CF59F6"/>
    <w:rsid w:val="00CF5BD3"/>
    <w:rsid w:val="00D23D77"/>
    <w:rsid w:val="00D3057C"/>
    <w:rsid w:val="00D3660A"/>
    <w:rsid w:val="00D5659C"/>
    <w:rsid w:val="00D56E2C"/>
    <w:rsid w:val="00D65548"/>
    <w:rsid w:val="00D82932"/>
    <w:rsid w:val="00DA3F4D"/>
    <w:rsid w:val="00DD1069"/>
    <w:rsid w:val="00DD737B"/>
    <w:rsid w:val="00DE7FBD"/>
    <w:rsid w:val="00EB2DE0"/>
    <w:rsid w:val="00EC7B92"/>
    <w:rsid w:val="00F349B6"/>
    <w:rsid w:val="00FD56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D35DDF-61C2-4417-A6DC-93A907B2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E5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D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2E54"/>
    <w:rPr>
      <w:color w:val="0563C1" w:themeColor="hyperlink"/>
      <w:u w:val="single"/>
    </w:rPr>
  </w:style>
  <w:style w:type="paragraph" w:styleId="Prrafodelista">
    <w:name w:val="List Paragraph"/>
    <w:basedOn w:val="Normal"/>
    <w:uiPriority w:val="34"/>
    <w:qFormat/>
    <w:rsid w:val="00D3057C"/>
    <w:pPr>
      <w:ind w:left="720"/>
      <w:contextualSpacing/>
    </w:pPr>
  </w:style>
  <w:style w:type="paragraph" w:styleId="Textodeglobo">
    <w:name w:val="Balloon Text"/>
    <w:basedOn w:val="Normal"/>
    <w:link w:val="TextodegloboCar"/>
    <w:uiPriority w:val="99"/>
    <w:semiHidden/>
    <w:unhideWhenUsed/>
    <w:rsid w:val="00877B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B32"/>
    <w:rPr>
      <w:rFonts w:ascii="Segoe UI" w:hAnsi="Segoe UI" w:cs="Segoe UI"/>
      <w:sz w:val="18"/>
      <w:szCs w:val="18"/>
    </w:rPr>
  </w:style>
  <w:style w:type="paragraph" w:styleId="Textoindependiente3">
    <w:name w:val="Body Text 3"/>
    <w:basedOn w:val="Normal"/>
    <w:link w:val="Textoindependiente3Car"/>
    <w:rsid w:val="00EB2DE0"/>
    <w:pPr>
      <w:spacing w:after="0" w:line="240" w:lineRule="auto"/>
    </w:pPr>
    <w:rPr>
      <w:rFonts w:ascii="Tahoma" w:eastAsia="Times New Roman" w:hAnsi="Tahoma" w:cs="Tahoma"/>
      <w:iCs/>
      <w:sz w:val="20"/>
      <w:szCs w:val="18"/>
      <w:lang w:val="es-ES" w:eastAsia="es-ES"/>
    </w:rPr>
  </w:style>
  <w:style w:type="character" w:customStyle="1" w:styleId="Textoindependiente3Car">
    <w:name w:val="Texto independiente 3 Car"/>
    <w:basedOn w:val="Fuentedeprrafopredeter"/>
    <w:link w:val="Textoindependiente3"/>
    <w:rsid w:val="00EB2DE0"/>
    <w:rPr>
      <w:rFonts w:ascii="Tahoma" w:eastAsia="Times New Roman" w:hAnsi="Tahoma" w:cs="Tahoma"/>
      <w:iCs/>
      <w:sz w:val="20"/>
      <w:szCs w:val="18"/>
      <w:lang w:val="es-ES" w:eastAsia="es-ES"/>
    </w:rPr>
  </w:style>
  <w:style w:type="paragraph" w:styleId="Encabezado">
    <w:name w:val="header"/>
    <w:basedOn w:val="Normal"/>
    <w:link w:val="EncabezadoCar"/>
    <w:uiPriority w:val="99"/>
    <w:unhideWhenUsed/>
    <w:rsid w:val="002573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375"/>
  </w:style>
  <w:style w:type="paragraph" w:styleId="Piedepgina">
    <w:name w:val="footer"/>
    <w:basedOn w:val="Normal"/>
    <w:link w:val="PiedepginaCar"/>
    <w:uiPriority w:val="99"/>
    <w:unhideWhenUsed/>
    <w:rsid w:val="002573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zgut_salamanc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8462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HP</cp:lastModifiedBy>
  <cp:revision>2</cp:revision>
  <cp:lastPrinted>2020-12-01T14:52:00Z</cp:lastPrinted>
  <dcterms:created xsi:type="dcterms:W3CDTF">2020-12-01T18:26:00Z</dcterms:created>
  <dcterms:modified xsi:type="dcterms:W3CDTF">2020-12-01T18:26:00Z</dcterms:modified>
</cp:coreProperties>
</file>